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25AA0" w14:textId="77777777" w:rsidR="00FA505E" w:rsidRDefault="00FA505E">
      <w:pPr>
        <w:pStyle w:val="BodyText"/>
        <w:rPr>
          <w:sz w:val="20"/>
        </w:rPr>
      </w:pPr>
    </w:p>
    <w:p w14:paraId="785BA7AE" w14:textId="098C76B4" w:rsidR="00FA505E" w:rsidRPr="005C14DB" w:rsidRDefault="00000000">
      <w:pPr>
        <w:spacing w:before="224" w:line="254" w:lineRule="auto"/>
        <w:ind w:left="6473" w:hanging="935"/>
        <w:rPr>
          <w:rFonts w:ascii="Arial"/>
          <w:b/>
        </w:rPr>
      </w:pPr>
      <w:r w:rsidRPr="005C14DB">
        <w:rPr>
          <w:noProof/>
        </w:rPr>
        <w:drawing>
          <wp:anchor distT="0" distB="0" distL="0" distR="0" simplePos="0" relativeHeight="15728640" behindDoc="0" locked="0" layoutInCell="1" allowOverlap="1" wp14:anchorId="1B87975D" wp14:editId="3BC69125">
            <wp:simplePos x="0" y="0"/>
            <wp:positionH relativeFrom="page">
              <wp:posOffset>960635</wp:posOffset>
            </wp:positionH>
            <wp:positionV relativeFrom="paragraph">
              <wp:posOffset>-140259</wp:posOffset>
            </wp:positionV>
            <wp:extent cx="2849879" cy="11353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879" cy="1135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>
        <w:r w:rsidRPr="005C14DB">
          <w:rPr>
            <w:rFonts w:ascii="Arial"/>
            <w:b/>
            <w:color w:val="059F4D"/>
            <w:spacing w:val="-2"/>
            <w:w w:val="85"/>
          </w:rPr>
          <w:t>www.lowcountrygradcenter.org</w:t>
        </w:r>
      </w:hyperlink>
      <w:r w:rsidRPr="005C14DB">
        <w:rPr>
          <w:rFonts w:ascii="Arial"/>
          <w:b/>
          <w:color w:val="059F4D"/>
          <w:spacing w:val="-2"/>
          <w:w w:val="85"/>
        </w:rPr>
        <w:t xml:space="preserve"> </w:t>
      </w:r>
      <w:r w:rsidRPr="005C14DB">
        <w:rPr>
          <w:rFonts w:ascii="Arial"/>
          <w:b/>
          <w:color w:val="059F4D"/>
          <w:spacing w:val="-2"/>
        </w:rPr>
        <w:t>843.</w:t>
      </w:r>
      <w:r w:rsidR="005643C6" w:rsidRPr="005C14DB">
        <w:rPr>
          <w:rFonts w:ascii="Arial"/>
          <w:b/>
          <w:color w:val="059F4D"/>
          <w:spacing w:val="-2"/>
        </w:rPr>
        <w:t>637</w:t>
      </w:r>
      <w:r w:rsidRPr="005C14DB">
        <w:rPr>
          <w:rFonts w:ascii="Arial"/>
          <w:b/>
          <w:color w:val="059F4D"/>
          <w:spacing w:val="-2"/>
        </w:rPr>
        <w:t>.</w:t>
      </w:r>
      <w:r w:rsidR="005643C6" w:rsidRPr="005C14DB">
        <w:rPr>
          <w:rFonts w:ascii="Arial"/>
          <w:b/>
          <w:color w:val="059F4D"/>
          <w:spacing w:val="-2"/>
        </w:rPr>
        <w:t>9041</w:t>
      </w:r>
    </w:p>
    <w:p w14:paraId="6F3CAC34" w14:textId="77777777" w:rsidR="00FA505E" w:rsidRPr="005C14DB" w:rsidRDefault="00000000">
      <w:pPr>
        <w:spacing w:before="1"/>
        <w:ind w:left="5403"/>
        <w:rPr>
          <w:rFonts w:ascii="Arial"/>
          <w:b/>
        </w:rPr>
      </w:pPr>
      <w:r w:rsidRPr="005C14DB">
        <w:rPr>
          <w:rFonts w:ascii="Arial"/>
          <w:b/>
          <w:color w:val="059F4D"/>
          <w:spacing w:val="-2"/>
          <w:w w:val="85"/>
        </w:rPr>
        <w:t>66</w:t>
      </w:r>
      <w:r w:rsidRPr="005C14DB">
        <w:rPr>
          <w:rFonts w:ascii="Arial"/>
          <w:b/>
          <w:color w:val="059F4D"/>
          <w:spacing w:val="-8"/>
        </w:rPr>
        <w:t xml:space="preserve"> </w:t>
      </w:r>
      <w:r w:rsidRPr="005C14DB">
        <w:rPr>
          <w:rFonts w:ascii="Arial"/>
          <w:b/>
          <w:color w:val="059F4D"/>
          <w:spacing w:val="-2"/>
          <w:w w:val="85"/>
        </w:rPr>
        <w:t>George</w:t>
      </w:r>
      <w:r w:rsidRPr="005C14DB">
        <w:rPr>
          <w:rFonts w:ascii="Arial"/>
          <w:b/>
          <w:color w:val="059F4D"/>
          <w:spacing w:val="-8"/>
        </w:rPr>
        <w:t xml:space="preserve"> </w:t>
      </w:r>
      <w:r w:rsidRPr="005C14DB">
        <w:rPr>
          <w:rFonts w:ascii="Arial"/>
          <w:b/>
          <w:color w:val="059F4D"/>
          <w:spacing w:val="-2"/>
          <w:w w:val="85"/>
        </w:rPr>
        <w:t>St.</w:t>
      </w:r>
      <w:r w:rsidRPr="005C14DB">
        <w:rPr>
          <w:rFonts w:ascii="Arial"/>
          <w:b/>
          <w:color w:val="059F4D"/>
          <w:spacing w:val="-8"/>
        </w:rPr>
        <w:t xml:space="preserve"> </w:t>
      </w:r>
      <w:r w:rsidRPr="005C14DB">
        <w:rPr>
          <w:rFonts w:ascii="Arial"/>
          <w:b/>
          <w:color w:val="059F4D"/>
          <w:spacing w:val="-2"/>
          <w:w w:val="85"/>
        </w:rPr>
        <w:t>Charleston,</w:t>
      </w:r>
      <w:r w:rsidRPr="005C14DB">
        <w:rPr>
          <w:rFonts w:ascii="Arial"/>
          <w:b/>
          <w:color w:val="059F4D"/>
          <w:spacing w:val="-7"/>
        </w:rPr>
        <w:t xml:space="preserve"> </w:t>
      </w:r>
      <w:r w:rsidRPr="005C14DB">
        <w:rPr>
          <w:rFonts w:ascii="Arial"/>
          <w:b/>
          <w:color w:val="059F4D"/>
          <w:spacing w:val="-2"/>
          <w:w w:val="85"/>
        </w:rPr>
        <w:t>SC</w:t>
      </w:r>
      <w:r w:rsidRPr="005C14DB">
        <w:rPr>
          <w:rFonts w:ascii="Arial"/>
          <w:b/>
          <w:color w:val="059F4D"/>
          <w:spacing w:val="-8"/>
        </w:rPr>
        <w:t xml:space="preserve"> </w:t>
      </w:r>
      <w:r w:rsidRPr="005C14DB">
        <w:rPr>
          <w:rFonts w:ascii="Arial"/>
          <w:b/>
          <w:color w:val="059F4D"/>
          <w:spacing w:val="-2"/>
          <w:w w:val="85"/>
        </w:rPr>
        <w:t>29424</w:t>
      </w:r>
    </w:p>
    <w:p w14:paraId="05A7399C" w14:textId="77777777" w:rsidR="00FA505E" w:rsidRPr="005C14DB" w:rsidRDefault="00FA505E">
      <w:pPr>
        <w:pStyle w:val="BodyText"/>
        <w:rPr>
          <w:rFonts w:ascii="Arial"/>
          <w:b/>
          <w:sz w:val="20"/>
        </w:rPr>
      </w:pPr>
    </w:p>
    <w:p w14:paraId="7B59CCBE" w14:textId="77777777" w:rsidR="00FA505E" w:rsidRPr="005C14DB" w:rsidRDefault="00FA505E">
      <w:pPr>
        <w:pStyle w:val="BodyText"/>
        <w:rPr>
          <w:rFonts w:ascii="Arial"/>
          <w:b/>
          <w:sz w:val="20"/>
        </w:rPr>
      </w:pPr>
    </w:p>
    <w:p w14:paraId="3F108245" w14:textId="77777777" w:rsidR="00FA505E" w:rsidRPr="005C14DB" w:rsidRDefault="00FA505E">
      <w:pPr>
        <w:pStyle w:val="BodyText"/>
        <w:rPr>
          <w:rFonts w:ascii="Arial"/>
          <w:b/>
          <w:sz w:val="20"/>
        </w:rPr>
      </w:pPr>
    </w:p>
    <w:p w14:paraId="7762649C" w14:textId="77777777" w:rsidR="00FA505E" w:rsidRPr="005C14DB" w:rsidRDefault="00FA505E">
      <w:pPr>
        <w:pStyle w:val="BodyText"/>
        <w:rPr>
          <w:rFonts w:ascii="Arial"/>
          <w:b/>
          <w:sz w:val="20"/>
        </w:rPr>
      </w:pPr>
    </w:p>
    <w:p w14:paraId="14BAA2D2" w14:textId="77777777" w:rsidR="00FA505E" w:rsidRPr="005C14DB" w:rsidRDefault="00FA505E">
      <w:pPr>
        <w:pStyle w:val="BodyText"/>
        <w:spacing w:before="1"/>
        <w:rPr>
          <w:rFonts w:ascii="Arial"/>
          <w:b/>
        </w:rPr>
      </w:pPr>
    </w:p>
    <w:p w14:paraId="5705065D" w14:textId="77777777" w:rsidR="00FA505E" w:rsidRPr="00ED2DE7" w:rsidRDefault="00000000">
      <w:pPr>
        <w:pStyle w:val="Title"/>
        <w:rPr>
          <w:sz w:val="24"/>
          <w:szCs w:val="24"/>
        </w:rPr>
      </w:pPr>
      <w:r w:rsidRPr="00ED2DE7">
        <w:rPr>
          <w:w w:val="105"/>
          <w:sz w:val="24"/>
          <w:szCs w:val="24"/>
        </w:rPr>
        <w:t>Meeting</w:t>
      </w:r>
      <w:r w:rsidRPr="00ED2DE7">
        <w:rPr>
          <w:spacing w:val="-12"/>
          <w:w w:val="105"/>
          <w:sz w:val="24"/>
          <w:szCs w:val="24"/>
        </w:rPr>
        <w:t xml:space="preserve"> </w:t>
      </w:r>
      <w:r w:rsidRPr="00ED2DE7">
        <w:rPr>
          <w:spacing w:val="-2"/>
          <w:w w:val="105"/>
          <w:sz w:val="24"/>
          <w:szCs w:val="24"/>
        </w:rPr>
        <w:t>Agenda</w:t>
      </w:r>
    </w:p>
    <w:p w14:paraId="76D200D6" w14:textId="4B5B2133" w:rsidR="00FA505E" w:rsidRPr="00ED2DE7" w:rsidRDefault="00000000">
      <w:pPr>
        <w:pStyle w:val="BodyText"/>
        <w:spacing w:before="8" w:line="247" w:lineRule="auto"/>
        <w:ind w:left="1927" w:right="1727"/>
        <w:jc w:val="center"/>
      </w:pPr>
      <w:r w:rsidRPr="00ED2DE7">
        <w:rPr>
          <w:w w:val="105"/>
        </w:rPr>
        <w:t>Supervisory</w:t>
      </w:r>
      <w:r w:rsidRPr="00ED2DE7">
        <w:rPr>
          <w:spacing w:val="-9"/>
          <w:w w:val="105"/>
        </w:rPr>
        <w:t xml:space="preserve"> </w:t>
      </w:r>
      <w:r w:rsidRPr="00ED2DE7">
        <w:rPr>
          <w:w w:val="105"/>
        </w:rPr>
        <w:t>Council</w:t>
      </w:r>
      <w:r w:rsidRPr="00ED2DE7">
        <w:rPr>
          <w:spacing w:val="-9"/>
          <w:w w:val="105"/>
        </w:rPr>
        <w:t xml:space="preserve"> </w:t>
      </w:r>
      <w:r w:rsidRPr="00ED2DE7">
        <w:rPr>
          <w:w w:val="105"/>
        </w:rPr>
        <w:t>of</w:t>
      </w:r>
      <w:r w:rsidRPr="00ED2DE7">
        <w:rPr>
          <w:spacing w:val="-9"/>
          <w:w w:val="105"/>
        </w:rPr>
        <w:t xml:space="preserve"> </w:t>
      </w:r>
      <w:r w:rsidRPr="00ED2DE7">
        <w:rPr>
          <w:w w:val="105"/>
        </w:rPr>
        <w:t>the</w:t>
      </w:r>
      <w:r w:rsidRPr="00ED2DE7">
        <w:rPr>
          <w:spacing w:val="-9"/>
          <w:w w:val="105"/>
        </w:rPr>
        <w:t xml:space="preserve"> </w:t>
      </w:r>
      <w:r w:rsidRPr="00ED2DE7">
        <w:rPr>
          <w:w w:val="105"/>
        </w:rPr>
        <w:t>Lowcountry</w:t>
      </w:r>
      <w:r w:rsidRPr="00ED2DE7">
        <w:rPr>
          <w:spacing w:val="-9"/>
          <w:w w:val="105"/>
        </w:rPr>
        <w:t xml:space="preserve"> </w:t>
      </w:r>
      <w:r w:rsidRPr="00ED2DE7">
        <w:rPr>
          <w:w w:val="105"/>
        </w:rPr>
        <w:t>Graduate</w:t>
      </w:r>
      <w:r w:rsidRPr="00ED2DE7">
        <w:rPr>
          <w:spacing w:val="-9"/>
          <w:w w:val="105"/>
        </w:rPr>
        <w:t xml:space="preserve"> </w:t>
      </w:r>
      <w:proofErr w:type="gramStart"/>
      <w:r w:rsidRPr="00ED2DE7">
        <w:rPr>
          <w:w w:val="105"/>
        </w:rPr>
        <w:t xml:space="preserve">Center </w:t>
      </w:r>
      <w:r w:rsidRPr="00ED2DE7">
        <w:rPr>
          <w:spacing w:val="-1"/>
          <w:w w:val="105"/>
        </w:rPr>
        <w:t xml:space="preserve"> </w:t>
      </w:r>
      <w:r w:rsidR="004A1561" w:rsidRPr="00ED2DE7">
        <w:rPr>
          <w:spacing w:val="-1"/>
          <w:w w:val="105"/>
        </w:rPr>
        <w:t>Tuesday</w:t>
      </w:r>
      <w:proofErr w:type="gramEnd"/>
      <w:r w:rsidR="00CE674F">
        <w:rPr>
          <w:spacing w:val="-1"/>
          <w:w w:val="105"/>
        </w:rPr>
        <w:t>,</w:t>
      </w:r>
      <w:r w:rsidR="004A1561" w:rsidRPr="00ED2DE7">
        <w:rPr>
          <w:spacing w:val="-1"/>
          <w:w w:val="105"/>
        </w:rPr>
        <w:t xml:space="preserve"> </w:t>
      </w:r>
      <w:r w:rsidR="006B50A9">
        <w:rPr>
          <w:spacing w:val="-1"/>
          <w:w w:val="105"/>
        </w:rPr>
        <w:t>Sept 5</w:t>
      </w:r>
      <w:r w:rsidRPr="00ED2DE7">
        <w:rPr>
          <w:w w:val="105"/>
        </w:rPr>
        <w:t>,</w:t>
      </w:r>
      <w:r w:rsidRPr="00ED2DE7">
        <w:rPr>
          <w:spacing w:val="-1"/>
          <w:w w:val="105"/>
        </w:rPr>
        <w:t xml:space="preserve"> </w:t>
      </w:r>
      <w:r w:rsidRPr="00ED2DE7">
        <w:rPr>
          <w:w w:val="105"/>
        </w:rPr>
        <w:t>202</w:t>
      </w:r>
      <w:r w:rsidR="00B471E7" w:rsidRPr="00ED2DE7">
        <w:rPr>
          <w:w w:val="105"/>
        </w:rPr>
        <w:t>4</w:t>
      </w:r>
      <w:r w:rsidRPr="00ED2DE7">
        <w:rPr>
          <w:w w:val="105"/>
        </w:rPr>
        <w:t>,</w:t>
      </w:r>
      <w:r w:rsidRPr="00ED2DE7">
        <w:rPr>
          <w:spacing w:val="-1"/>
          <w:w w:val="105"/>
        </w:rPr>
        <w:t xml:space="preserve"> </w:t>
      </w:r>
      <w:r w:rsidRPr="00ED2DE7">
        <w:rPr>
          <w:w w:val="105"/>
        </w:rPr>
        <w:t>via</w:t>
      </w:r>
      <w:r w:rsidRPr="00ED2DE7">
        <w:rPr>
          <w:spacing w:val="-1"/>
          <w:w w:val="105"/>
        </w:rPr>
        <w:t xml:space="preserve"> </w:t>
      </w:r>
      <w:r w:rsidRPr="00ED2DE7">
        <w:rPr>
          <w:w w:val="105"/>
        </w:rPr>
        <w:t>ZOOM</w:t>
      </w:r>
    </w:p>
    <w:p w14:paraId="717716E3" w14:textId="71031E11" w:rsidR="00FA505E" w:rsidRPr="00ED2DE7" w:rsidRDefault="006B50A9">
      <w:pPr>
        <w:pStyle w:val="BodyText"/>
        <w:spacing w:line="269" w:lineRule="exact"/>
        <w:ind w:left="1925" w:right="1727"/>
        <w:jc w:val="center"/>
      </w:pPr>
      <w:r>
        <w:t>9</w:t>
      </w:r>
      <w:r w:rsidR="00802FD5" w:rsidRPr="00ED2DE7">
        <w:t>:00</w:t>
      </w:r>
      <w:r w:rsidR="00802FD5" w:rsidRPr="00ED2DE7">
        <w:rPr>
          <w:spacing w:val="8"/>
        </w:rPr>
        <w:t xml:space="preserve"> </w:t>
      </w:r>
      <w:r>
        <w:t>a</w:t>
      </w:r>
      <w:r w:rsidR="00802FD5" w:rsidRPr="00ED2DE7">
        <w:t>.m.</w:t>
      </w:r>
      <w:r w:rsidR="00802FD5" w:rsidRPr="00ED2DE7">
        <w:rPr>
          <w:spacing w:val="9"/>
        </w:rPr>
        <w:t xml:space="preserve"> </w:t>
      </w:r>
      <w:r w:rsidR="00802FD5" w:rsidRPr="00ED2DE7">
        <w:t>–</w:t>
      </w:r>
      <w:r w:rsidR="00802FD5" w:rsidRPr="00ED2DE7">
        <w:rPr>
          <w:spacing w:val="8"/>
        </w:rPr>
        <w:t xml:space="preserve"> </w:t>
      </w:r>
      <w:r>
        <w:t>10</w:t>
      </w:r>
      <w:r w:rsidR="00802FD5" w:rsidRPr="00ED2DE7">
        <w:t>:30</w:t>
      </w:r>
      <w:r w:rsidR="00802FD5" w:rsidRPr="00ED2DE7">
        <w:rPr>
          <w:spacing w:val="9"/>
        </w:rPr>
        <w:t xml:space="preserve"> </w:t>
      </w:r>
      <w:r>
        <w:rPr>
          <w:spacing w:val="-4"/>
        </w:rPr>
        <w:t>a</w:t>
      </w:r>
      <w:r w:rsidR="00802FD5" w:rsidRPr="00ED2DE7">
        <w:rPr>
          <w:spacing w:val="-4"/>
        </w:rPr>
        <w:t>.m.</w:t>
      </w:r>
    </w:p>
    <w:p w14:paraId="6598104C" w14:textId="77777777" w:rsidR="005643C6" w:rsidRPr="00ED2DE7" w:rsidRDefault="005643C6" w:rsidP="005643C6"/>
    <w:p w14:paraId="4B805BDD" w14:textId="77777777" w:rsidR="00B471E7" w:rsidRPr="00ED2DE7" w:rsidRDefault="00B471E7" w:rsidP="005643C6">
      <w:pPr>
        <w:sectPr w:rsidR="00B471E7" w:rsidRPr="00ED2DE7" w:rsidSect="00E77CC0">
          <w:type w:val="continuous"/>
          <w:pgSz w:w="12240" w:h="15840"/>
          <w:pgMar w:top="1000" w:right="1520" w:bottom="280" w:left="1340" w:header="720" w:footer="720" w:gutter="0"/>
          <w:cols w:space="720"/>
        </w:sectPr>
      </w:pPr>
    </w:p>
    <w:p w14:paraId="1DF40278" w14:textId="43D110B0" w:rsidR="006B50A9" w:rsidRPr="006B50A9" w:rsidRDefault="006B50A9" w:rsidP="006B50A9">
      <w:pPr>
        <w:rPr>
          <w:color w:val="212121"/>
        </w:rPr>
      </w:pPr>
      <w:r w:rsidRPr="006B50A9">
        <w:rPr>
          <w:color w:val="212121"/>
        </w:rPr>
        <w:t xml:space="preserve">Topic: Supervisory Council Meeting </w:t>
      </w:r>
    </w:p>
    <w:p w14:paraId="350F7BA7" w14:textId="77777777" w:rsidR="006B50A9" w:rsidRPr="006B50A9" w:rsidRDefault="006B50A9" w:rsidP="006B50A9">
      <w:pPr>
        <w:rPr>
          <w:color w:val="212121"/>
        </w:rPr>
      </w:pPr>
      <w:r w:rsidRPr="006B50A9">
        <w:rPr>
          <w:color w:val="212121"/>
        </w:rPr>
        <w:t xml:space="preserve">Time: Sep 5, </w:t>
      </w:r>
      <w:proofErr w:type="gramStart"/>
      <w:r w:rsidRPr="006B50A9">
        <w:rPr>
          <w:color w:val="212121"/>
        </w:rPr>
        <w:t>2024</w:t>
      </w:r>
      <w:proofErr w:type="gramEnd"/>
      <w:r w:rsidRPr="006B50A9">
        <w:rPr>
          <w:color w:val="212121"/>
        </w:rPr>
        <w:t xml:space="preserve"> 09:00 AM Montreal</w:t>
      </w:r>
    </w:p>
    <w:p w14:paraId="2E078924" w14:textId="77777777" w:rsidR="006B50A9" w:rsidRPr="006B50A9" w:rsidRDefault="006B50A9" w:rsidP="006B50A9">
      <w:pPr>
        <w:rPr>
          <w:color w:val="212121"/>
        </w:rPr>
      </w:pPr>
      <w:r w:rsidRPr="006B50A9">
        <w:rPr>
          <w:color w:val="212121"/>
        </w:rPr>
        <w:t> </w:t>
      </w:r>
    </w:p>
    <w:p w14:paraId="7224EAE3" w14:textId="77777777" w:rsidR="006B50A9" w:rsidRPr="006B50A9" w:rsidRDefault="006B50A9" w:rsidP="006B50A9">
      <w:pPr>
        <w:rPr>
          <w:color w:val="212121"/>
        </w:rPr>
      </w:pPr>
      <w:r w:rsidRPr="006B50A9">
        <w:rPr>
          <w:color w:val="212121"/>
        </w:rPr>
        <w:t>Join Zoom Meeting</w:t>
      </w:r>
    </w:p>
    <w:p w14:paraId="0D540B3E" w14:textId="77777777" w:rsidR="006B50A9" w:rsidRPr="006B50A9" w:rsidRDefault="006B50A9" w:rsidP="006B50A9">
      <w:pPr>
        <w:rPr>
          <w:color w:val="212121"/>
        </w:rPr>
      </w:pPr>
      <w:hyperlink r:id="rId12" w:tooltip="https://cofc.zoom.us/j/98880422629?pwd=zlH07rkgJXuef6hDZuNHusz9JbHxL0.1" w:history="1">
        <w:r w:rsidRPr="006B50A9">
          <w:rPr>
            <w:rStyle w:val="Hyperlink"/>
          </w:rPr>
          <w:t>https://cofc.zoom.us/j/98880422629?pwd=zlH07rkgJXuef6hDZuNHusz9JbHxL0.1</w:t>
        </w:r>
      </w:hyperlink>
    </w:p>
    <w:p w14:paraId="6C3FF7E7" w14:textId="77777777" w:rsidR="006B50A9" w:rsidRDefault="006B50A9" w:rsidP="006B50A9">
      <w:pPr>
        <w:rPr>
          <w:color w:val="212121"/>
        </w:rPr>
      </w:pPr>
      <w:r w:rsidRPr="006B50A9">
        <w:rPr>
          <w:color w:val="212121"/>
        </w:rPr>
        <w:t> </w:t>
      </w:r>
    </w:p>
    <w:p w14:paraId="0DAEFCF1" w14:textId="77777777" w:rsidR="006B50A9" w:rsidRDefault="006B50A9" w:rsidP="006B50A9">
      <w:pPr>
        <w:rPr>
          <w:color w:val="212121"/>
        </w:rPr>
      </w:pPr>
    </w:p>
    <w:p w14:paraId="2BFAD5D5" w14:textId="77777777" w:rsidR="006B50A9" w:rsidRPr="006B50A9" w:rsidRDefault="006B50A9" w:rsidP="006B50A9">
      <w:pPr>
        <w:rPr>
          <w:color w:val="212121"/>
        </w:rPr>
      </w:pPr>
    </w:p>
    <w:p w14:paraId="6D164377" w14:textId="77777777" w:rsidR="006B50A9" w:rsidRPr="006B50A9" w:rsidRDefault="006B50A9" w:rsidP="006B50A9">
      <w:pPr>
        <w:rPr>
          <w:color w:val="212121"/>
        </w:rPr>
      </w:pPr>
      <w:r w:rsidRPr="006B50A9">
        <w:rPr>
          <w:color w:val="212121"/>
        </w:rPr>
        <w:t>Meeting ID: 988 8042 2629</w:t>
      </w:r>
    </w:p>
    <w:p w14:paraId="0A271176" w14:textId="77777777" w:rsidR="006B50A9" w:rsidRPr="006B50A9" w:rsidRDefault="006B50A9" w:rsidP="006B50A9">
      <w:pPr>
        <w:rPr>
          <w:color w:val="212121"/>
        </w:rPr>
      </w:pPr>
      <w:r w:rsidRPr="006B50A9">
        <w:rPr>
          <w:color w:val="212121"/>
        </w:rPr>
        <w:t>Passcode: 746356</w:t>
      </w:r>
    </w:p>
    <w:p w14:paraId="28CBDD32" w14:textId="057A55B4" w:rsidR="006B50A9" w:rsidRPr="006B50A9" w:rsidRDefault="004A1561" w:rsidP="006B50A9">
      <w:pPr>
        <w:rPr>
          <w:color w:val="212121"/>
        </w:rPr>
      </w:pPr>
      <w:r w:rsidRPr="00ED2DE7">
        <w:rPr>
          <w:color w:val="212121"/>
        </w:rPr>
        <w:t> </w:t>
      </w:r>
      <w:r w:rsidR="006B50A9" w:rsidRPr="006B50A9">
        <w:rPr>
          <w:color w:val="212121"/>
        </w:rPr>
        <w:br/>
        <w:t>One tap mobile</w:t>
      </w:r>
    </w:p>
    <w:p w14:paraId="2FF18839" w14:textId="77777777" w:rsidR="006B50A9" w:rsidRPr="006B50A9" w:rsidRDefault="006B50A9" w:rsidP="006B50A9">
      <w:pPr>
        <w:rPr>
          <w:color w:val="212121"/>
        </w:rPr>
      </w:pPr>
      <w:hyperlink r:id="rId13" w:history="1">
        <w:r w:rsidRPr="006B50A9">
          <w:rPr>
            <w:rStyle w:val="Hyperlink"/>
          </w:rPr>
          <w:t>+</w:t>
        </w:r>
        <w:proofErr w:type="gramStart"/>
        <w:r w:rsidRPr="006B50A9">
          <w:rPr>
            <w:rStyle w:val="Hyperlink"/>
          </w:rPr>
          <w:t>13092053325,,</w:t>
        </w:r>
        <w:proofErr w:type="gramEnd"/>
        <w:r w:rsidRPr="006B50A9">
          <w:rPr>
            <w:rStyle w:val="Hyperlink"/>
          </w:rPr>
          <w:t>98880422629#</w:t>
        </w:r>
      </w:hyperlink>
      <w:r w:rsidRPr="006B50A9">
        <w:rPr>
          <w:color w:val="212121"/>
        </w:rPr>
        <w:t> US</w:t>
      </w:r>
    </w:p>
    <w:p w14:paraId="6003B7CA" w14:textId="77777777" w:rsidR="006B50A9" w:rsidRPr="006B50A9" w:rsidRDefault="006B50A9" w:rsidP="006B50A9">
      <w:pPr>
        <w:rPr>
          <w:color w:val="212121"/>
        </w:rPr>
      </w:pPr>
      <w:hyperlink r:id="rId14" w:history="1">
        <w:r w:rsidRPr="006B50A9">
          <w:rPr>
            <w:rStyle w:val="Hyperlink"/>
          </w:rPr>
          <w:t>+</w:t>
        </w:r>
        <w:proofErr w:type="gramStart"/>
        <w:r w:rsidRPr="006B50A9">
          <w:rPr>
            <w:rStyle w:val="Hyperlink"/>
          </w:rPr>
          <w:t>13126266799,,</w:t>
        </w:r>
        <w:proofErr w:type="gramEnd"/>
        <w:r w:rsidRPr="006B50A9">
          <w:rPr>
            <w:rStyle w:val="Hyperlink"/>
          </w:rPr>
          <w:t>98880422629#</w:t>
        </w:r>
      </w:hyperlink>
      <w:r w:rsidRPr="006B50A9">
        <w:rPr>
          <w:color w:val="212121"/>
        </w:rPr>
        <w:t> US (Chicago)</w:t>
      </w:r>
    </w:p>
    <w:p w14:paraId="685A5BAE" w14:textId="13CFF567" w:rsidR="00B471E7" w:rsidRPr="00ED2DE7" w:rsidRDefault="004A1561" w:rsidP="004A1561">
      <w:r w:rsidRPr="00ED2DE7">
        <w:rPr>
          <w:color w:val="212121"/>
        </w:rPr>
        <w:t> </w:t>
      </w:r>
    </w:p>
    <w:p w14:paraId="16510EC5" w14:textId="77777777" w:rsidR="005643C6" w:rsidRPr="00ED2DE7" w:rsidRDefault="005643C6">
      <w:pPr>
        <w:pStyle w:val="BodyText"/>
        <w:sectPr w:rsidR="005643C6" w:rsidRPr="00ED2DE7" w:rsidSect="00E77CC0">
          <w:type w:val="continuous"/>
          <w:pgSz w:w="12240" w:h="15840"/>
          <w:pgMar w:top="1000" w:right="1520" w:bottom="280" w:left="1340" w:header="720" w:footer="720" w:gutter="0"/>
          <w:cols w:num="2" w:space="720"/>
        </w:sectPr>
      </w:pPr>
    </w:p>
    <w:p w14:paraId="1C38569F" w14:textId="77777777" w:rsidR="00FA505E" w:rsidRPr="00ED2DE7" w:rsidRDefault="00FA505E">
      <w:pPr>
        <w:pStyle w:val="BodyText"/>
      </w:pPr>
    </w:p>
    <w:p w14:paraId="385FDB44" w14:textId="77777777" w:rsidR="00FA505E" w:rsidRPr="00ED2DE7" w:rsidRDefault="00000000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ind w:hanging="361"/>
      </w:pPr>
      <w:r w:rsidRPr="00ED2DE7">
        <w:rPr>
          <w:w w:val="105"/>
        </w:rPr>
        <w:t>Welcome</w:t>
      </w:r>
      <w:r w:rsidRPr="00ED2DE7">
        <w:rPr>
          <w:spacing w:val="-2"/>
          <w:w w:val="105"/>
        </w:rPr>
        <w:t xml:space="preserve"> </w:t>
      </w:r>
      <w:r w:rsidRPr="00ED2DE7">
        <w:rPr>
          <w:w w:val="105"/>
        </w:rPr>
        <w:t>and</w:t>
      </w:r>
      <w:r w:rsidRPr="00ED2DE7">
        <w:rPr>
          <w:spacing w:val="-2"/>
          <w:w w:val="105"/>
        </w:rPr>
        <w:t xml:space="preserve"> </w:t>
      </w:r>
      <w:r w:rsidRPr="00ED2DE7">
        <w:rPr>
          <w:w w:val="105"/>
        </w:rPr>
        <w:t>Call</w:t>
      </w:r>
      <w:r w:rsidRPr="00ED2DE7">
        <w:rPr>
          <w:spacing w:val="-2"/>
          <w:w w:val="105"/>
        </w:rPr>
        <w:t xml:space="preserve"> </w:t>
      </w:r>
      <w:r w:rsidRPr="00ED2DE7">
        <w:rPr>
          <w:w w:val="105"/>
        </w:rPr>
        <w:t>to</w:t>
      </w:r>
      <w:r w:rsidRPr="00ED2DE7">
        <w:rPr>
          <w:spacing w:val="-2"/>
          <w:w w:val="105"/>
        </w:rPr>
        <w:t xml:space="preserve"> </w:t>
      </w:r>
      <w:r w:rsidRPr="00ED2DE7">
        <w:rPr>
          <w:w w:val="84"/>
        </w:rPr>
        <w:t>O</w:t>
      </w:r>
      <w:r w:rsidRPr="00ED2DE7">
        <w:rPr>
          <w:w w:val="118"/>
        </w:rPr>
        <w:t>r</w:t>
      </w:r>
      <w:r w:rsidRPr="00ED2DE7">
        <w:rPr>
          <w:w w:val="104"/>
        </w:rPr>
        <w:t>d</w:t>
      </w:r>
      <w:r w:rsidRPr="00ED2DE7">
        <w:rPr>
          <w:w w:val="103"/>
        </w:rPr>
        <w:t>e</w:t>
      </w:r>
      <w:r w:rsidRPr="00ED2DE7">
        <w:rPr>
          <w:w w:val="118"/>
        </w:rPr>
        <w:t>r</w:t>
      </w:r>
      <w:r w:rsidRPr="00ED2DE7">
        <w:rPr>
          <w:w w:val="170"/>
        </w:rPr>
        <w:t>/</w:t>
      </w:r>
      <w:r w:rsidRPr="00ED2DE7">
        <w:rPr>
          <w:w w:val="90"/>
        </w:rPr>
        <w:t>F</w:t>
      </w:r>
      <w:r w:rsidRPr="00ED2DE7">
        <w:rPr>
          <w:w w:val="84"/>
        </w:rPr>
        <w:t>O</w:t>
      </w:r>
      <w:r w:rsidRPr="00ED2DE7">
        <w:rPr>
          <w:w w:val="91"/>
        </w:rPr>
        <w:t>I</w:t>
      </w:r>
      <w:r w:rsidRPr="00ED2DE7">
        <w:rPr>
          <w:w w:val="80"/>
        </w:rPr>
        <w:t>A</w:t>
      </w:r>
      <w:r w:rsidRPr="00ED2DE7">
        <w:rPr>
          <w:spacing w:val="-1"/>
          <w:w w:val="104"/>
        </w:rPr>
        <w:t xml:space="preserve"> </w:t>
      </w:r>
      <w:r w:rsidRPr="00ED2DE7">
        <w:rPr>
          <w:spacing w:val="-2"/>
          <w:w w:val="105"/>
        </w:rPr>
        <w:t>Acknowledgement</w:t>
      </w:r>
    </w:p>
    <w:p w14:paraId="506BA0CF" w14:textId="77777777" w:rsidR="00FA505E" w:rsidRPr="00ED2DE7" w:rsidRDefault="00FA505E">
      <w:pPr>
        <w:pStyle w:val="BodyText"/>
      </w:pPr>
    </w:p>
    <w:p w14:paraId="4C050E9F" w14:textId="77777777" w:rsidR="00FA505E" w:rsidRPr="00ED2DE7" w:rsidRDefault="00000000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ind w:hanging="361"/>
      </w:pPr>
      <w:r w:rsidRPr="00ED2DE7">
        <w:rPr>
          <w:w w:val="105"/>
        </w:rPr>
        <w:t>Establish</w:t>
      </w:r>
      <w:r w:rsidRPr="00ED2DE7">
        <w:rPr>
          <w:spacing w:val="-8"/>
          <w:w w:val="105"/>
        </w:rPr>
        <w:t xml:space="preserve"> </w:t>
      </w:r>
      <w:r w:rsidRPr="00ED2DE7">
        <w:rPr>
          <w:spacing w:val="-2"/>
          <w:w w:val="105"/>
        </w:rPr>
        <w:t>Quorum</w:t>
      </w:r>
    </w:p>
    <w:p w14:paraId="790ED967" w14:textId="77777777" w:rsidR="00FA505E" w:rsidRPr="00ED2DE7" w:rsidRDefault="00FA505E">
      <w:pPr>
        <w:pStyle w:val="BodyText"/>
        <w:spacing w:before="8"/>
      </w:pPr>
    </w:p>
    <w:p w14:paraId="10D03371" w14:textId="1FA56A4A" w:rsidR="000D7610" w:rsidRPr="00ED2DE7" w:rsidRDefault="00000000" w:rsidP="000D7610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ind w:hanging="361"/>
      </w:pPr>
      <w:r w:rsidRPr="00ED2DE7">
        <w:rPr>
          <w:w w:val="105"/>
        </w:rPr>
        <w:t>Approval</w:t>
      </w:r>
      <w:r w:rsidRPr="00ED2DE7">
        <w:rPr>
          <w:spacing w:val="-15"/>
          <w:w w:val="105"/>
        </w:rPr>
        <w:t xml:space="preserve"> </w:t>
      </w:r>
      <w:r w:rsidRPr="00ED2DE7">
        <w:rPr>
          <w:w w:val="105"/>
        </w:rPr>
        <w:t>of</w:t>
      </w:r>
      <w:r w:rsidRPr="00ED2DE7">
        <w:rPr>
          <w:spacing w:val="-15"/>
          <w:w w:val="105"/>
        </w:rPr>
        <w:t xml:space="preserve"> </w:t>
      </w:r>
      <w:r w:rsidRPr="00ED2DE7">
        <w:rPr>
          <w:w w:val="105"/>
        </w:rPr>
        <w:t>Minutes</w:t>
      </w:r>
      <w:r w:rsidRPr="00ED2DE7">
        <w:rPr>
          <w:spacing w:val="-15"/>
          <w:w w:val="105"/>
        </w:rPr>
        <w:t xml:space="preserve"> </w:t>
      </w:r>
      <w:r w:rsidRPr="00ED2DE7">
        <w:rPr>
          <w:w w:val="105"/>
        </w:rPr>
        <w:t>–</w:t>
      </w:r>
      <w:r w:rsidRPr="00ED2DE7">
        <w:rPr>
          <w:spacing w:val="-15"/>
          <w:w w:val="105"/>
        </w:rPr>
        <w:t xml:space="preserve"> </w:t>
      </w:r>
      <w:r w:rsidR="006B50A9">
        <w:rPr>
          <w:w w:val="105"/>
        </w:rPr>
        <w:t>May 28</w:t>
      </w:r>
      <w:r w:rsidRPr="00ED2DE7">
        <w:rPr>
          <w:w w:val="105"/>
        </w:rPr>
        <w:t>,</w:t>
      </w:r>
      <w:r w:rsidRPr="00ED2DE7">
        <w:rPr>
          <w:spacing w:val="-15"/>
          <w:w w:val="105"/>
        </w:rPr>
        <w:t xml:space="preserve"> </w:t>
      </w:r>
      <w:r w:rsidR="005643C6" w:rsidRPr="00ED2DE7">
        <w:rPr>
          <w:spacing w:val="-4"/>
          <w:w w:val="105"/>
        </w:rPr>
        <w:t>202</w:t>
      </w:r>
      <w:r w:rsidR="004A1561" w:rsidRPr="00ED2DE7">
        <w:rPr>
          <w:spacing w:val="-4"/>
          <w:w w:val="105"/>
        </w:rPr>
        <w:t>4</w:t>
      </w:r>
    </w:p>
    <w:p w14:paraId="1E5236B7" w14:textId="77777777" w:rsidR="000D7610" w:rsidRPr="00ED2DE7" w:rsidRDefault="000D7610" w:rsidP="000D7610">
      <w:pPr>
        <w:pStyle w:val="ListParagraph"/>
      </w:pPr>
    </w:p>
    <w:p w14:paraId="721121F5" w14:textId="41368147" w:rsidR="000D7610" w:rsidRPr="006B50A9" w:rsidRDefault="00B471E7" w:rsidP="000D7610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ind w:hanging="361"/>
      </w:pPr>
      <w:r w:rsidRPr="00ED2DE7">
        <w:t xml:space="preserve">Human Resources: </w:t>
      </w:r>
    </w:p>
    <w:p w14:paraId="66F8CEDF" w14:textId="77777777" w:rsidR="006B50A9" w:rsidRDefault="006B50A9" w:rsidP="006B50A9">
      <w:pPr>
        <w:pStyle w:val="ListParagraph"/>
      </w:pPr>
    </w:p>
    <w:p w14:paraId="20D3588D" w14:textId="5FF40AFC" w:rsidR="006B50A9" w:rsidRDefault="006B50A9" w:rsidP="006B50A9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</w:pPr>
      <w:r>
        <w:t>Barry not renewed</w:t>
      </w:r>
    </w:p>
    <w:p w14:paraId="7CCF70D3" w14:textId="270D9599" w:rsidR="006B50A9" w:rsidRPr="00ED2DE7" w:rsidRDefault="006B50A9" w:rsidP="006B50A9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</w:pPr>
      <w:r>
        <w:t xml:space="preserve">Director position budget raise number not confirmed </w:t>
      </w:r>
    </w:p>
    <w:p w14:paraId="4A81D5F2" w14:textId="77777777" w:rsidR="00B471E7" w:rsidRPr="00ED2DE7" w:rsidRDefault="00B471E7" w:rsidP="000D7610">
      <w:pPr>
        <w:pStyle w:val="ListParagraph"/>
        <w:tabs>
          <w:tab w:val="left" w:pos="829"/>
          <w:tab w:val="left" w:pos="830"/>
        </w:tabs>
        <w:ind w:firstLine="0"/>
      </w:pPr>
    </w:p>
    <w:p w14:paraId="722A9008" w14:textId="401200EC" w:rsidR="004A1561" w:rsidRPr="00ED2DE7" w:rsidRDefault="00B471E7" w:rsidP="004A1561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ind w:hanging="361"/>
      </w:pPr>
      <w:r w:rsidRPr="00ED2DE7">
        <w:t xml:space="preserve">Office/Admin/Finance </w:t>
      </w:r>
    </w:p>
    <w:p w14:paraId="2BB12E49" w14:textId="0A040F07" w:rsidR="000D7610" w:rsidRPr="006B50A9" w:rsidRDefault="000D7610" w:rsidP="006B50A9">
      <w:pPr>
        <w:pStyle w:val="BodyText"/>
        <w:widowControl w:val="0"/>
        <w:numPr>
          <w:ilvl w:val="1"/>
          <w:numId w:val="1"/>
        </w:numPr>
        <w:autoSpaceDE w:val="0"/>
        <w:autoSpaceDN w:val="0"/>
        <w:rPr>
          <w:bCs/>
        </w:rPr>
      </w:pPr>
      <w:r w:rsidRPr="00ED2DE7">
        <w:rPr>
          <w:bCs/>
        </w:rPr>
        <w:t xml:space="preserve">Opportunity Funds </w:t>
      </w:r>
      <w:r w:rsidR="006B50A9">
        <w:rPr>
          <w:bCs/>
        </w:rPr>
        <w:t xml:space="preserve">being paid </w:t>
      </w:r>
      <w:r w:rsidRPr="00ED2DE7">
        <w:rPr>
          <w:bCs/>
        </w:rPr>
        <w:t xml:space="preserve"> </w:t>
      </w:r>
    </w:p>
    <w:p w14:paraId="2CD11CA5" w14:textId="735DB5B6" w:rsidR="004A1561" w:rsidRPr="00ED2DE7" w:rsidRDefault="004A1561" w:rsidP="004A1561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</w:pPr>
      <w:r w:rsidRPr="00ED2DE7">
        <w:t xml:space="preserve">Budget to Review </w:t>
      </w:r>
    </w:p>
    <w:p w14:paraId="53AB4E7E" w14:textId="62A4261C" w:rsidR="003A1674" w:rsidRPr="00ED2DE7" w:rsidRDefault="003A1674" w:rsidP="003A1674">
      <w:pPr>
        <w:pStyle w:val="ListParagraph"/>
        <w:numPr>
          <w:ilvl w:val="2"/>
          <w:numId w:val="1"/>
        </w:numPr>
        <w:tabs>
          <w:tab w:val="left" w:pos="829"/>
          <w:tab w:val="left" w:pos="830"/>
        </w:tabs>
      </w:pPr>
      <w:r w:rsidRPr="00ED2DE7">
        <w:t xml:space="preserve">FY23 to be Approved </w:t>
      </w:r>
    </w:p>
    <w:p w14:paraId="792DDC19" w14:textId="0DAD722D" w:rsidR="003A1674" w:rsidRPr="00ED2DE7" w:rsidRDefault="003A1674" w:rsidP="003A1674">
      <w:pPr>
        <w:pStyle w:val="ListParagraph"/>
        <w:numPr>
          <w:ilvl w:val="2"/>
          <w:numId w:val="1"/>
        </w:numPr>
        <w:tabs>
          <w:tab w:val="left" w:pos="829"/>
          <w:tab w:val="left" w:pos="830"/>
        </w:tabs>
      </w:pPr>
      <w:r w:rsidRPr="00ED2DE7">
        <w:t xml:space="preserve">FY24 to be Approved </w:t>
      </w:r>
    </w:p>
    <w:p w14:paraId="081F3983" w14:textId="1ABEC7AD" w:rsidR="00FA505E" w:rsidRPr="00ED2DE7" w:rsidRDefault="004A1561" w:rsidP="004A1561">
      <w:pPr>
        <w:pStyle w:val="ListParagraph"/>
        <w:numPr>
          <w:ilvl w:val="1"/>
          <w:numId w:val="1"/>
        </w:numPr>
        <w:tabs>
          <w:tab w:val="left" w:pos="829"/>
          <w:tab w:val="left" w:pos="830"/>
        </w:tabs>
      </w:pPr>
      <w:r w:rsidRPr="00ED2DE7">
        <w:t>Access to Rollover accoun</w:t>
      </w:r>
      <w:r w:rsidR="006B50A9">
        <w:t>t</w:t>
      </w:r>
      <w:r w:rsidR="000D7610" w:rsidRPr="00ED2DE7">
        <w:t xml:space="preserve">– balance $2,036,018 </w:t>
      </w:r>
    </w:p>
    <w:p w14:paraId="19E21E25" w14:textId="77777777" w:rsidR="000D7610" w:rsidRDefault="000D7610" w:rsidP="000D7610">
      <w:pPr>
        <w:pStyle w:val="ListParagraph"/>
        <w:tabs>
          <w:tab w:val="left" w:pos="829"/>
          <w:tab w:val="left" w:pos="830"/>
        </w:tabs>
        <w:ind w:left="1369" w:firstLine="0"/>
      </w:pPr>
    </w:p>
    <w:p w14:paraId="7F15F7B0" w14:textId="77777777" w:rsidR="006B50A9" w:rsidRDefault="006B50A9" w:rsidP="000D7610">
      <w:pPr>
        <w:pStyle w:val="ListParagraph"/>
        <w:tabs>
          <w:tab w:val="left" w:pos="829"/>
          <w:tab w:val="left" w:pos="830"/>
        </w:tabs>
        <w:ind w:left="1369" w:firstLine="0"/>
      </w:pPr>
    </w:p>
    <w:p w14:paraId="1970A372" w14:textId="77777777" w:rsidR="006B50A9" w:rsidRDefault="006B50A9" w:rsidP="000D7610">
      <w:pPr>
        <w:pStyle w:val="ListParagraph"/>
        <w:tabs>
          <w:tab w:val="left" w:pos="829"/>
          <w:tab w:val="left" w:pos="830"/>
        </w:tabs>
        <w:ind w:left="1369" w:firstLine="0"/>
      </w:pPr>
    </w:p>
    <w:p w14:paraId="2140AAF0" w14:textId="77777777" w:rsidR="006B50A9" w:rsidRDefault="006B50A9" w:rsidP="000D7610">
      <w:pPr>
        <w:pStyle w:val="ListParagraph"/>
        <w:tabs>
          <w:tab w:val="left" w:pos="829"/>
          <w:tab w:val="left" w:pos="830"/>
        </w:tabs>
        <w:ind w:left="1369" w:firstLine="0"/>
      </w:pPr>
    </w:p>
    <w:p w14:paraId="69902B4A" w14:textId="77777777" w:rsidR="006B50A9" w:rsidRDefault="006B50A9" w:rsidP="000D7610">
      <w:pPr>
        <w:pStyle w:val="ListParagraph"/>
        <w:tabs>
          <w:tab w:val="left" w:pos="829"/>
          <w:tab w:val="left" w:pos="830"/>
        </w:tabs>
        <w:ind w:left="1369" w:firstLine="0"/>
      </w:pPr>
    </w:p>
    <w:p w14:paraId="6D61D934" w14:textId="77777777" w:rsidR="006B50A9" w:rsidRDefault="006B50A9" w:rsidP="000D7610">
      <w:pPr>
        <w:pStyle w:val="ListParagraph"/>
        <w:tabs>
          <w:tab w:val="left" w:pos="829"/>
          <w:tab w:val="left" w:pos="830"/>
        </w:tabs>
        <w:ind w:left="1369" w:firstLine="0"/>
      </w:pPr>
    </w:p>
    <w:p w14:paraId="0D7AEDE3" w14:textId="77777777" w:rsidR="006B50A9" w:rsidRDefault="006B50A9" w:rsidP="000D7610">
      <w:pPr>
        <w:pStyle w:val="ListParagraph"/>
        <w:tabs>
          <w:tab w:val="left" w:pos="829"/>
          <w:tab w:val="left" w:pos="830"/>
        </w:tabs>
        <w:ind w:left="1369" w:firstLine="0"/>
      </w:pPr>
    </w:p>
    <w:p w14:paraId="132CA699" w14:textId="77777777" w:rsidR="006B50A9" w:rsidRDefault="006B50A9" w:rsidP="000D7610">
      <w:pPr>
        <w:pStyle w:val="ListParagraph"/>
        <w:tabs>
          <w:tab w:val="left" w:pos="829"/>
          <w:tab w:val="left" w:pos="830"/>
        </w:tabs>
        <w:ind w:left="1369" w:firstLine="0"/>
      </w:pPr>
    </w:p>
    <w:p w14:paraId="2026BCC0" w14:textId="77777777" w:rsidR="006B50A9" w:rsidRDefault="006B50A9" w:rsidP="000D7610">
      <w:pPr>
        <w:pStyle w:val="ListParagraph"/>
        <w:tabs>
          <w:tab w:val="left" w:pos="829"/>
          <w:tab w:val="left" w:pos="830"/>
        </w:tabs>
        <w:ind w:left="1369" w:firstLine="0"/>
      </w:pPr>
    </w:p>
    <w:p w14:paraId="414B7A73" w14:textId="77777777" w:rsidR="006B50A9" w:rsidRPr="00ED2DE7" w:rsidRDefault="006B50A9" w:rsidP="000D7610">
      <w:pPr>
        <w:pStyle w:val="ListParagraph"/>
        <w:tabs>
          <w:tab w:val="left" w:pos="829"/>
          <w:tab w:val="left" w:pos="830"/>
        </w:tabs>
        <w:ind w:left="1369" w:firstLine="0"/>
      </w:pPr>
    </w:p>
    <w:p w14:paraId="31B46A78" w14:textId="4CADA79B" w:rsidR="003A1674" w:rsidRPr="00ED2DE7" w:rsidRDefault="003A1674" w:rsidP="003A1674">
      <w:pPr>
        <w:pStyle w:val="cvgsua"/>
        <w:numPr>
          <w:ilvl w:val="0"/>
          <w:numId w:val="1"/>
        </w:numPr>
        <w:spacing w:line="330" w:lineRule="atLeast"/>
        <w:rPr>
          <w:color w:val="000000"/>
        </w:rPr>
      </w:pPr>
      <w:r w:rsidRPr="00ED2DE7">
        <w:rPr>
          <w:rStyle w:val="oypena"/>
          <w:color w:val="000000"/>
        </w:rPr>
        <w:lastRenderedPageBreak/>
        <w:t xml:space="preserve">Opportunity Funds Applied: </w:t>
      </w:r>
    </w:p>
    <w:p w14:paraId="5BA3F212" w14:textId="77777777" w:rsidR="006B50A9" w:rsidRPr="006B50A9" w:rsidRDefault="006B50A9" w:rsidP="003A1674">
      <w:pPr>
        <w:pStyle w:val="cvgsua"/>
        <w:numPr>
          <w:ilvl w:val="1"/>
          <w:numId w:val="1"/>
        </w:numPr>
        <w:spacing w:line="330" w:lineRule="atLeast"/>
        <w:rPr>
          <w:rStyle w:val="apple-converted-space"/>
          <w:color w:val="000000"/>
        </w:rPr>
      </w:pPr>
      <w:r>
        <w:rPr>
          <w:sz w:val="22"/>
          <w:szCs w:val="22"/>
        </w:rPr>
        <w:t>College of Charleston - Graduate School Marketing Campaign - $250k</w:t>
      </w:r>
      <w:r>
        <w:rPr>
          <w:rStyle w:val="apple-converted-space"/>
          <w:sz w:val="22"/>
          <w:szCs w:val="22"/>
        </w:rPr>
        <w:t> </w:t>
      </w:r>
    </w:p>
    <w:p w14:paraId="4C587AD1" w14:textId="1D529EA8" w:rsidR="006B50A9" w:rsidRPr="006B50A9" w:rsidRDefault="006B50A9" w:rsidP="003A1674">
      <w:pPr>
        <w:pStyle w:val="cvgsua"/>
        <w:numPr>
          <w:ilvl w:val="1"/>
          <w:numId w:val="1"/>
        </w:numPr>
        <w:spacing w:line="330" w:lineRule="atLeast"/>
        <w:rPr>
          <w:rStyle w:val="apple-converted-space"/>
          <w:color w:val="000000"/>
        </w:rPr>
      </w:pPr>
      <w:r>
        <w:rPr>
          <w:sz w:val="22"/>
          <w:szCs w:val="22"/>
        </w:rPr>
        <w:t>MUSC – Marketing Campaign for all 6 Colleges - $250k</w:t>
      </w:r>
      <w:r>
        <w:rPr>
          <w:rStyle w:val="apple-converted-space"/>
          <w:sz w:val="22"/>
          <w:szCs w:val="22"/>
        </w:rPr>
        <w:t> </w:t>
      </w:r>
    </w:p>
    <w:p w14:paraId="6A6D7130" w14:textId="77777777" w:rsidR="006B50A9" w:rsidRPr="006B50A9" w:rsidRDefault="006B50A9" w:rsidP="006B50A9">
      <w:pPr>
        <w:pStyle w:val="cvgsua"/>
        <w:numPr>
          <w:ilvl w:val="1"/>
          <w:numId w:val="1"/>
        </w:numPr>
        <w:spacing w:line="330" w:lineRule="atLeast"/>
        <w:rPr>
          <w:color w:val="000000"/>
        </w:rPr>
      </w:pPr>
      <w:r>
        <w:rPr>
          <w:sz w:val="22"/>
          <w:szCs w:val="22"/>
        </w:rPr>
        <w:t>MUSC National Board-Certified Health &amp; Wellness Coach Training &amp; Education Program - $20k</w:t>
      </w:r>
    </w:p>
    <w:p w14:paraId="589594C0" w14:textId="39F440F9" w:rsidR="006B50A9" w:rsidRPr="006B50A9" w:rsidRDefault="006B50A9" w:rsidP="006B50A9">
      <w:pPr>
        <w:pStyle w:val="cvgsua"/>
        <w:numPr>
          <w:ilvl w:val="1"/>
          <w:numId w:val="1"/>
        </w:numPr>
        <w:spacing w:line="330" w:lineRule="atLeast"/>
        <w:rPr>
          <w:color w:val="000000"/>
        </w:rPr>
      </w:pPr>
      <w:r w:rsidRPr="006B50A9">
        <w:rPr>
          <w:sz w:val="22"/>
          <w:szCs w:val="22"/>
        </w:rPr>
        <w:t>Citadel - $230k</w:t>
      </w:r>
      <w:r w:rsidRPr="006B50A9">
        <w:rPr>
          <w:rStyle w:val="apple-converted-space"/>
          <w:sz w:val="22"/>
          <w:szCs w:val="22"/>
        </w:rPr>
        <w:t> </w:t>
      </w:r>
    </w:p>
    <w:p w14:paraId="7D785D84" w14:textId="77777777" w:rsidR="006B50A9" w:rsidRDefault="006B50A9" w:rsidP="006B50A9">
      <w:pPr>
        <w:numPr>
          <w:ilvl w:val="2"/>
          <w:numId w:val="1"/>
        </w:numPr>
        <w:rPr>
          <w:rFonts w:ascii="Aptos" w:hAnsi="Aptos"/>
          <w:color w:val="212121"/>
        </w:rPr>
      </w:pPr>
      <w:r>
        <w:rPr>
          <w:rFonts w:ascii="Aptos" w:hAnsi="Aptos"/>
          <w:color w:val="212121"/>
          <w:sz w:val="22"/>
          <w:szCs w:val="22"/>
        </w:rPr>
        <w:t>Citadel Graduate College Digital Marketing Campaign – 75k </w:t>
      </w:r>
    </w:p>
    <w:p w14:paraId="0DA89402" w14:textId="77777777" w:rsidR="006B50A9" w:rsidRDefault="006B50A9" w:rsidP="006B50A9">
      <w:pPr>
        <w:numPr>
          <w:ilvl w:val="2"/>
          <w:numId w:val="1"/>
        </w:numPr>
        <w:rPr>
          <w:rFonts w:ascii="Aptos" w:hAnsi="Aptos"/>
          <w:color w:val="212121"/>
        </w:rPr>
      </w:pPr>
      <w:r>
        <w:rPr>
          <w:rFonts w:ascii="Aptos" w:hAnsi="Aptos"/>
          <w:color w:val="212121"/>
          <w:sz w:val="22"/>
          <w:szCs w:val="22"/>
        </w:rPr>
        <w:t>Production of Video Testimonial Content for Website and Digital Ads – 25k </w:t>
      </w:r>
    </w:p>
    <w:p w14:paraId="1742B85E" w14:textId="77777777" w:rsidR="006B50A9" w:rsidRDefault="006B50A9" w:rsidP="006B50A9">
      <w:pPr>
        <w:numPr>
          <w:ilvl w:val="2"/>
          <w:numId w:val="1"/>
        </w:numPr>
        <w:rPr>
          <w:rFonts w:ascii="Aptos" w:hAnsi="Aptos"/>
          <w:color w:val="212121"/>
        </w:rPr>
      </w:pPr>
      <w:r>
        <w:rPr>
          <w:rFonts w:ascii="Aptos" w:hAnsi="Aptos"/>
          <w:color w:val="212121"/>
          <w:sz w:val="22"/>
          <w:szCs w:val="22"/>
        </w:rPr>
        <w:t>Development of Email Marketing Campaign Content- 25k </w:t>
      </w:r>
    </w:p>
    <w:p w14:paraId="75A7A4FE" w14:textId="77777777" w:rsidR="006B50A9" w:rsidRDefault="006B50A9" w:rsidP="006B50A9">
      <w:pPr>
        <w:numPr>
          <w:ilvl w:val="2"/>
          <w:numId w:val="1"/>
        </w:numPr>
        <w:rPr>
          <w:rFonts w:ascii="Aptos" w:hAnsi="Aptos"/>
          <w:color w:val="212121"/>
        </w:rPr>
      </w:pPr>
      <w:r>
        <w:rPr>
          <w:rFonts w:ascii="Aptos" w:hAnsi="Aptos"/>
          <w:color w:val="212121"/>
          <w:sz w:val="22"/>
          <w:szCs w:val="22"/>
        </w:rPr>
        <w:t>Personal Recruitment Events in South Carolina- 25k </w:t>
      </w:r>
    </w:p>
    <w:p w14:paraId="3B71A2FA" w14:textId="77777777" w:rsidR="006B50A9" w:rsidRDefault="006B50A9" w:rsidP="006B50A9">
      <w:pPr>
        <w:numPr>
          <w:ilvl w:val="2"/>
          <w:numId w:val="1"/>
        </w:numPr>
        <w:rPr>
          <w:rFonts w:ascii="Aptos" w:hAnsi="Aptos"/>
          <w:color w:val="212121"/>
        </w:rPr>
      </w:pPr>
      <w:r>
        <w:rPr>
          <w:rFonts w:ascii="Aptos" w:hAnsi="Aptos"/>
          <w:color w:val="212121"/>
          <w:sz w:val="22"/>
          <w:szCs w:val="22"/>
        </w:rPr>
        <w:t>Out of Home Advertising-80k</w:t>
      </w:r>
    </w:p>
    <w:p w14:paraId="2DBC6E14" w14:textId="77777777" w:rsidR="00B471E7" w:rsidRPr="00ED2DE7" w:rsidRDefault="00B471E7" w:rsidP="00B471E7">
      <w:pPr>
        <w:pStyle w:val="ListParagraph"/>
        <w:tabs>
          <w:tab w:val="left" w:pos="829"/>
          <w:tab w:val="left" w:pos="830"/>
        </w:tabs>
        <w:spacing w:before="1"/>
        <w:ind w:firstLine="0"/>
      </w:pPr>
    </w:p>
    <w:p w14:paraId="0A04486E" w14:textId="77777777" w:rsidR="000D7610" w:rsidRPr="00ED2DE7" w:rsidRDefault="000D7610" w:rsidP="000D7610">
      <w:pPr>
        <w:pStyle w:val="BodyText"/>
        <w:widowControl w:val="0"/>
        <w:numPr>
          <w:ilvl w:val="0"/>
          <w:numId w:val="1"/>
        </w:numPr>
        <w:autoSpaceDE w:val="0"/>
        <w:autoSpaceDN w:val="0"/>
        <w:rPr>
          <w:bCs/>
        </w:rPr>
      </w:pPr>
      <w:r w:rsidRPr="00ED2DE7">
        <w:rPr>
          <w:bCs/>
        </w:rPr>
        <w:t xml:space="preserve">Website Status </w:t>
      </w:r>
    </w:p>
    <w:p w14:paraId="7E5EA5E9" w14:textId="5D4DBACE" w:rsidR="000D7610" w:rsidRPr="00ED2DE7" w:rsidRDefault="000D7610" w:rsidP="000D7610">
      <w:pPr>
        <w:pStyle w:val="BodyText"/>
        <w:widowControl w:val="0"/>
        <w:numPr>
          <w:ilvl w:val="1"/>
          <w:numId w:val="1"/>
        </w:numPr>
        <w:autoSpaceDE w:val="0"/>
        <w:autoSpaceDN w:val="0"/>
        <w:rPr>
          <w:bCs/>
        </w:rPr>
      </w:pPr>
      <w:r w:rsidRPr="00ED2DE7">
        <w:rPr>
          <w:bCs/>
        </w:rPr>
        <w:t xml:space="preserve">Website is underway with programming updates. </w:t>
      </w:r>
    </w:p>
    <w:p w14:paraId="5BCBBA20" w14:textId="77777777" w:rsidR="000D7610" w:rsidRPr="00ED2DE7" w:rsidRDefault="000D7610" w:rsidP="000D7610">
      <w:pPr>
        <w:pStyle w:val="BodyText"/>
        <w:widowControl w:val="0"/>
        <w:autoSpaceDE w:val="0"/>
        <w:autoSpaceDN w:val="0"/>
        <w:rPr>
          <w:bCs/>
        </w:rPr>
      </w:pPr>
    </w:p>
    <w:p w14:paraId="740ED68C" w14:textId="11449896" w:rsidR="000D7610" w:rsidRPr="00ED2DE7" w:rsidRDefault="000D7610" w:rsidP="000D7610">
      <w:pPr>
        <w:pStyle w:val="BodyText"/>
        <w:widowControl w:val="0"/>
        <w:numPr>
          <w:ilvl w:val="0"/>
          <w:numId w:val="1"/>
        </w:numPr>
        <w:autoSpaceDE w:val="0"/>
        <w:autoSpaceDN w:val="0"/>
        <w:rPr>
          <w:bCs/>
        </w:rPr>
      </w:pPr>
      <w:proofErr w:type="gramStart"/>
      <w:r w:rsidRPr="00ED2DE7">
        <w:rPr>
          <w:bCs/>
        </w:rPr>
        <w:t>Social Media</w:t>
      </w:r>
      <w:proofErr w:type="gramEnd"/>
      <w:r w:rsidRPr="00ED2DE7">
        <w:rPr>
          <w:bCs/>
        </w:rPr>
        <w:t xml:space="preserve"> - Still keeping a presence, no paid ads.  </w:t>
      </w:r>
    </w:p>
    <w:p w14:paraId="5D6433D5" w14:textId="77777777" w:rsidR="00ED2DE7" w:rsidRPr="00ED2DE7" w:rsidRDefault="00ED2DE7" w:rsidP="00ED2DE7">
      <w:pPr>
        <w:pStyle w:val="BodyText"/>
        <w:widowControl w:val="0"/>
        <w:autoSpaceDE w:val="0"/>
        <w:autoSpaceDN w:val="0"/>
        <w:ind w:left="829"/>
        <w:rPr>
          <w:bCs/>
        </w:rPr>
      </w:pPr>
    </w:p>
    <w:p w14:paraId="210AFBD3" w14:textId="7DB8462C" w:rsidR="000D7610" w:rsidRPr="00ED2DE7" w:rsidRDefault="000D7610" w:rsidP="000D7610">
      <w:pPr>
        <w:pStyle w:val="BodyText"/>
        <w:widowControl w:val="0"/>
        <w:numPr>
          <w:ilvl w:val="0"/>
          <w:numId w:val="1"/>
        </w:numPr>
        <w:autoSpaceDE w:val="0"/>
        <w:autoSpaceDN w:val="0"/>
        <w:rPr>
          <w:bCs/>
        </w:rPr>
      </w:pPr>
      <w:r w:rsidRPr="00ED2DE7">
        <w:rPr>
          <w:bCs/>
        </w:rPr>
        <w:t>Additional Information: Meeting</w:t>
      </w:r>
      <w:r w:rsidR="00ED2DE7" w:rsidRPr="00ED2DE7">
        <w:rPr>
          <w:bCs/>
        </w:rPr>
        <w:t xml:space="preserve">s </w:t>
      </w:r>
      <w:r w:rsidRPr="00ED2DE7">
        <w:rPr>
          <w:bCs/>
        </w:rPr>
        <w:t xml:space="preserve">attended </w:t>
      </w:r>
    </w:p>
    <w:p w14:paraId="52A9AD6E" w14:textId="77777777" w:rsidR="00ED2DE7" w:rsidRPr="00ED2DE7" w:rsidRDefault="00ED2DE7" w:rsidP="00ED2DE7">
      <w:pPr>
        <w:pStyle w:val="BodyText"/>
        <w:widowControl w:val="0"/>
        <w:autoSpaceDE w:val="0"/>
        <w:autoSpaceDN w:val="0"/>
        <w:rPr>
          <w:bCs/>
        </w:rPr>
      </w:pPr>
    </w:p>
    <w:p w14:paraId="382C241E" w14:textId="3B04C26B" w:rsidR="000D7610" w:rsidRPr="00ED2DE7" w:rsidRDefault="00ED2DE7" w:rsidP="000D7610">
      <w:pPr>
        <w:pStyle w:val="BodyText"/>
        <w:widowControl w:val="0"/>
        <w:numPr>
          <w:ilvl w:val="0"/>
          <w:numId w:val="1"/>
        </w:numPr>
        <w:autoSpaceDE w:val="0"/>
        <w:autoSpaceDN w:val="0"/>
        <w:rPr>
          <w:bCs/>
        </w:rPr>
      </w:pPr>
      <w:r w:rsidRPr="00ED2DE7">
        <w:rPr>
          <w:bCs/>
        </w:rPr>
        <w:t xml:space="preserve">Goals and Objectives </w:t>
      </w:r>
    </w:p>
    <w:p w14:paraId="49871A9A" w14:textId="77777777" w:rsidR="000D7610" w:rsidRPr="00ED2DE7" w:rsidRDefault="000D7610" w:rsidP="000D7610">
      <w:pPr>
        <w:pStyle w:val="BodyText"/>
        <w:widowControl w:val="0"/>
        <w:autoSpaceDE w:val="0"/>
        <w:autoSpaceDN w:val="0"/>
        <w:ind w:left="829"/>
        <w:rPr>
          <w:bCs/>
        </w:rPr>
      </w:pPr>
    </w:p>
    <w:p w14:paraId="314A45B5" w14:textId="6415A734" w:rsidR="00FA505E" w:rsidRPr="00ED2DE7" w:rsidRDefault="00000000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spacing w:before="1"/>
        <w:ind w:hanging="361"/>
      </w:pPr>
      <w:r w:rsidRPr="00ED2DE7">
        <w:t>Closing</w:t>
      </w:r>
      <w:r w:rsidRPr="00ED2DE7">
        <w:rPr>
          <w:spacing w:val="-12"/>
        </w:rPr>
        <w:t xml:space="preserve"> </w:t>
      </w:r>
      <w:r w:rsidRPr="00ED2DE7">
        <w:rPr>
          <w:spacing w:val="-2"/>
        </w:rPr>
        <w:t>Comments</w:t>
      </w:r>
    </w:p>
    <w:p w14:paraId="096110AA" w14:textId="77777777" w:rsidR="00FA505E" w:rsidRPr="00ED2DE7" w:rsidRDefault="00FA505E">
      <w:pPr>
        <w:pStyle w:val="BodyText"/>
        <w:spacing w:before="11"/>
      </w:pPr>
    </w:p>
    <w:p w14:paraId="7CB02C7B" w14:textId="1AC690F0" w:rsidR="00E77953" w:rsidRPr="00ED2DE7" w:rsidRDefault="00000000" w:rsidP="00F0666E">
      <w:pPr>
        <w:pStyle w:val="ListParagraph"/>
        <w:numPr>
          <w:ilvl w:val="0"/>
          <w:numId w:val="1"/>
        </w:numPr>
        <w:tabs>
          <w:tab w:val="left" w:pos="829"/>
          <w:tab w:val="left" w:pos="830"/>
          <w:tab w:val="left" w:pos="1370"/>
        </w:tabs>
        <w:spacing w:before="48" w:line="230" w:lineRule="auto"/>
        <w:ind w:left="469" w:right="115"/>
      </w:pPr>
      <w:r w:rsidRPr="00FD68EF">
        <w:rPr>
          <w:w w:val="105"/>
        </w:rPr>
        <w:t>Adjournment</w:t>
      </w:r>
      <w:r w:rsidRPr="00FD68EF">
        <w:rPr>
          <w:spacing w:val="-6"/>
          <w:w w:val="105"/>
        </w:rPr>
        <w:t xml:space="preserve"> </w:t>
      </w:r>
      <w:r w:rsidRPr="00FD68EF">
        <w:rPr>
          <w:w w:val="105"/>
        </w:rPr>
        <w:t>-</w:t>
      </w:r>
      <w:r w:rsidRPr="00FD68EF">
        <w:rPr>
          <w:spacing w:val="-7"/>
          <w:w w:val="105"/>
        </w:rPr>
        <w:t xml:space="preserve"> </w:t>
      </w:r>
      <w:r w:rsidRPr="00FD68EF">
        <w:rPr>
          <w:w w:val="105"/>
        </w:rPr>
        <w:t>Next</w:t>
      </w:r>
      <w:r w:rsidRPr="00FD68EF">
        <w:rPr>
          <w:spacing w:val="-6"/>
          <w:w w:val="105"/>
        </w:rPr>
        <w:t xml:space="preserve"> </w:t>
      </w:r>
      <w:r w:rsidRPr="00FD68EF">
        <w:rPr>
          <w:w w:val="105"/>
        </w:rPr>
        <w:t>meeting</w:t>
      </w:r>
      <w:r w:rsidR="00FD68EF">
        <w:rPr>
          <w:spacing w:val="-7"/>
          <w:w w:val="105"/>
        </w:rPr>
        <w:t>s to be scheduled January, May and September</w:t>
      </w:r>
    </w:p>
    <w:p w14:paraId="6713425F" w14:textId="77777777" w:rsidR="00E77953" w:rsidRPr="00ED2DE7" w:rsidRDefault="00E77953" w:rsidP="005974D9">
      <w:pPr>
        <w:pStyle w:val="ListParagraph"/>
      </w:pPr>
    </w:p>
    <w:p w14:paraId="5E24F1D2" w14:textId="77777777" w:rsidR="00E77953" w:rsidRPr="00ED2DE7" w:rsidRDefault="00E77953" w:rsidP="005974D9">
      <w:pPr>
        <w:pStyle w:val="ListParagraph"/>
      </w:pPr>
    </w:p>
    <w:p w14:paraId="118A4108" w14:textId="77777777" w:rsidR="00E77953" w:rsidRPr="00ED2DE7" w:rsidRDefault="00E77953" w:rsidP="005974D9">
      <w:pPr>
        <w:pStyle w:val="ListParagraph"/>
      </w:pPr>
    </w:p>
    <w:p w14:paraId="54468A40" w14:textId="11573E23" w:rsidR="00ED2DE7" w:rsidRPr="00ED2DE7" w:rsidRDefault="00ED2DE7">
      <w:pPr>
        <w:widowControl w:val="0"/>
        <w:autoSpaceDE w:val="0"/>
        <w:autoSpaceDN w:val="0"/>
      </w:pPr>
      <w:r w:rsidRPr="00ED2DE7">
        <w:br w:type="page"/>
      </w:r>
    </w:p>
    <w:p w14:paraId="5AF76E13" w14:textId="77777777" w:rsidR="00E77953" w:rsidRPr="005C14DB" w:rsidRDefault="00E77953" w:rsidP="005974D9">
      <w:pPr>
        <w:pStyle w:val="ListParagraph"/>
      </w:pPr>
    </w:p>
    <w:p w14:paraId="3AAC6FD4" w14:textId="77777777" w:rsidR="00E77953" w:rsidRPr="005C14DB" w:rsidRDefault="00E77953" w:rsidP="00337AEF"/>
    <w:p w14:paraId="54F54877" w14:textId="77777777" w:rsidR="00E77953" w:rsidRPr="005C14DB" w:rsidRDefault="00E77953" w:rsidP="00E77953">
      <w:pPr>
        <w:pStyle w:val="BodyText"/>
        <w:rPr>
          <w:sz w:val="20"/>
        </w:rPr>
      </w:pPr>
    </w:p>
    <w:p w14:paraId="60E9EAC6" w14:textId="77777777" w:rsidR="00E77953" w:rsidRPr="005C14DB" w:rsidRDefault="00E77953" w:rsidP="00E77953">
      <w:pPr>
        <w:spacing w:before="224" w:line="254" w:lineRule="auto"/>
        <w:ind w:left="6473" w:hanging="935"/>
        <w:rPr>
          <w:rFonts w:ascii="Arial"/>
          <w:b/>
        </w:rPr>
      </w:pPr>
      <w:r w:rsidRPr="005C14DB">
        <w:rPr>
          <w:noProof/>
        </w:rPr>
        <w:drawing>
          <wp:anchor distT="0" distB="0" distL="0" distR="0" simplePos="0" relativeHeight="251659264" behindDoc="0" locked="0" layoutInCell="1" allowOverlap="1" wp14:anchorId="1078B86F" wp14:editId="02484628">
            <wp:simplePos x="0" y="0"/>
            <wp:positionH relativeFrom="page">
              <wp:posOffset>960635</wp:posOffset>
            </wp:positionH>
            <wp:positionV relativeFrom="paragraph">
              <wp:posOffset>-140259</wp:posOffset>
            </wp:positionV>
            <wp:extent cx="2849879" cy="1135379"/>
            <wp:effectExtent l="0" t="0" r="0" b="0"/>
            <wp:wrapNone/>
            <wp:docPr id="598120335" name="Picture 598120335" descr="A green logo with white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120335" name="Picture 598120335" descr="A green logo with white text&#10;&#10;Description automatically generated with low confidenc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879" cy="1135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5">
        <w:r w:rsidRPr="005C14DB">
          <w:rPr>
            <w:rFonts w:ascii="Arial"/>
            <w:b/>
            <w:color w:val="059F4D"/>
            <w:spacing w:val="-2"/>
            <w:w w:val="85"/>
          </w:rPr>
          <w:t>www.lowcountrygradcenter.org</w:t>
        </w:r>
      </w:hyperlink>
      <w:r w:rsidRPr="005C14DB">
        <w:rPr>
          <w:rFonts w:ascii="Arial"/>
          <w:b/>
          <w:color w:val="059F4D"/>
          <w:spacing w:val="-2"/>
          <w:w w:val="85"/>
        </w:rPr>
        <w:t xml:space="preserve"> </w:t>
      </w:r>
      <w:r w:rsidRPr="005C14DB">
        <w:rPr>
          <w:rFonts w:ascii="Arial"/>
          <w:b/>
          <w:color w:val="059F4D"/>
          <w:spacing w:val="-2"/>
        </w:rPr>
        <w:t>843.637.9041</w:t>
      </w:r>
    </w:p>
    <w:p w14:paraId="08E09D34" w14:textId="77777777" w:rsidR="00E77953" w:rsidRPr="005C14DB" w:rsidRDefault="00E77953" w:rsidP="00E77953">
      <w:pPr>
        <w:spacing w:before="1"/>
        <w:ind w:left="5403"/>
        <w:rPr>
          <w:rFonts w:ascii="Arial"/>
          <w:b/>
        </w:rPr>
      </w:pPr>
      <w:r w:rsidRPr="005C14DB">
        <w:rPr>
          <w:rFonts w:ascii="Arial"/>
          <w:b/>
          <w:color w:val="059F4D"/>
          <w:spacing w:val="-2"/>
          <w:w w:val="85"/>
        </w:rPr>
        <w:t>66</w:t>
      </w:r>
      <w:r w:rsidRPr="005C14DB">
        <w:rPr>
          <w:rFonts w:ascii="Arial"/>
          <w:b/>
          <w:color w:val="059F4D"/>
          <w:spacing w:val="-8"/>
        </w:rPr>
        <w:t xml:space="preserve"> </w:t>
      </w:r>
      <w:r w:rsidRPr="005C14DB">
        <w:rPr>
          <w:rFonts w:ascii="Arial"/>
          <w:b/>
          <w:color w:val="059F4D"/>
          <w:spacing w:val="-2"/>
          <w:w w:val="85"/>
        </w:rPr>
        <w:t>George</w:t>
      </w:r>
      <w:r w:rsidRPr="005C14DB">
        <w:rPr>
          <w:rFonts w:ascii="Arial"/>
          <w:b/>
          <w:color w:val="059F4D"/>
          <w:spacing w:val="-8"/>
        </w:rPr>
        <w:t xml:space="preserve"> </w:t>
      </w:r>
      <w:r w:rsidRPr="005C14DB">
        <w:rPr>
          <w:rFonts w:ascii="Arial"/>
          <w:b/>
          <w:color w:val="059F4D"/>
          <w:spacing w:val="-2"/>
          <w:w w:val="85"/>
        </w:rPr>
        <w:t>St.</w:t>
      </w:r>
      <w:r w:rsidRPr="005C14DB">
        <w:rPr>
          <w:rFonts w:ascii="Arial"/>
          <w:b/>
          <w:color w:val="059F4D"/>
          <w:spacing w:val="-8"/>
        </w:rPr>
        <w:t xml:space="preserve"> </w:t>
      </w:r>
      <w:r w:rsidRPr="005C14DB">
        <w:rPr>
          <w:rFonts w:ascii="Arial"/>
          <w:b/>
          <w:color w:val="059F4D"/>
          <w:spacing w:val="-2"/>
          <w:w w:val="85"/>
        </w:rPr>
        <w:t>Charleston,</w:t>
      </w:r>
      <w:r w:rsidRPr="005C14DB">
        <w:rPr>
          <w:rFonts w:ascii="Arial"/>
          <w:b/>
          <w:color w:val="059F4D"/>
          <w:spacing w:val="-7"/>
        </w:rPr>
        <w:t xml:space="preserve"> </w:t>
      </w:r>
      <w:r w:rsidRPr="005C14DB">
        <w:rPr>
          <w:rFonts w:ascii="Arial"/>
          <w:b/>
          <w:color w:val="059F4D"/>
          <w:spacing w:val="-2"/>
          <w:w w:val="85"/>
        </w:rPr>
        <w:t>SC</w:t>
      </w:r>
      <w:r w:rsidRPr="005C14DB">
        <w:rPr>
          <w:rFonts w:ascii="Arial"/>
          <w:b/>
          <w:color w:val="059F4D"/>
          <w:spacing w:val="-8"/>
        </w:rPr>
        <w:t xml:space="preserve"> </w:t>
      </w:r>
      <w:r w:rsidRPr="005C14DB">
        <w:rPr>
          <w:rFonts w:ascii="Arial"/>
          <w:b/>
          <w:color w:val="059F4D"/>
          <w:spacing w:val="-2"/>
          <w:w w:val="85"/>
        </w:rPr>
        <w:t>29424</w:t>
      </w:r>
    </w:p>
    <w:p w14:paraId="2BFB7D41" w14:textId="77777777" w:rsidR="00E77953" w:rsidRPr="005C14DB" w:rsidRDefault="00E77953" w:rsidP="00E77953">
      <w:pPr>
        <w:pStyle w:val="BodyText"/>
        <w:rPr>
          <w:rFonts w:ascii="Arial"/>
          <w:b/>
          <w:sz w:val="20"/>
        </w:rPr>
      </w:pPr>
    </w:p>
    <w:p w14:paraId="6A00E447" w14:textId="77777777" w:rsidR="00E77953" w:rsidRPr="005C14DB" w:rsidRDefault="00E77953" w:rsidP="00E77953">
      <w:pPr>
        <w:pStyle w:val="BodyText"/>
        <w:rPr>
          <w:rFonts w:ascii="Arial"/>
          <w:b/>
          <w:sz w:val="20"/>
        </w:rPr>
      </w:pPr>
    </w:p>
    <w:p w14:paraId="3F426470" w14:textId="77777777" w:rsidR="00E77953" w:rsidRPr="005C14DB" w:rsidRDefault="00E77953" w:rsidP="00E77953">
      <w:pPr>
        <w:pStyle w:val="BodyText"/>
        <w:rPr>
          <w:rFonts w:ascii="Arial"/>
          <w:b/>
          <w:sz w:val="20"/>
        </w:rPr>
      </w:pPr>
    </w:p>
    <w:p w14:paraId="7114050F" w14:textId="77777777" w:rsidR="00E77953" w:rsidRPr="005C14DB" w:rsidRDefault="00E77953" w:rsidP="00E77953">
      <w:pPr>
        <w:pStyle w:val="BodyText"/>
        <w:rPr>
          <w:rFonts w:ascii="Arial"/>
          <w:b/>
          <w:sz w:val="20"/>
        </w:rPr>
      </w:pPr>
    </w:p>
    <w:p w14:paraId="281311A1" w14:textId="77777777" w:rsidR="00E77953" w:rsidRPr="005C14DB" w:rsidRDefault="00E77953" w:rsidP="00E77953">
      <w:pPr>
        <w:pStyle w:val="BodyText"/>
        <w:spacing w:before="1"/>
        <w:rPr>
          <w:rFonts w:ascii="Arial"/>
          <w:b/>
        </w:rPr>
      </w:pPr>
    </w:p>
    <w:p w14:paraId="7E9806A8" w14:textId="43EB82EC" w:rsidR="00E77953" w:rsidRPr="00FF414D" w:rsidRDefault="00E77953" w:rsidP="00E77953">
      <w:pPr>
        <w:pStyle w:val="Title"/>
        <w:rPr>
          <w:sz w:val="24"/>
          <w:szCs w:val="24"/>
        </w:rPr>
      </w:pPr>
      <w:r w:rsidRPr="00FF414D">
        <w:rPr>
          <w:w w:val="105"/>
          <w:sz w:val="24"/>
          <w:szCs w:val="24"/>
        </w:rPr>
        <w:t>Meeting</w:t>
      </w:r>
      <w:r w:rsidRPr="00FF414D">
        <w:rPr>
          <w:spacing w:val="-12"/>
          <w:w w:val="105"/>
          <w:sz w:val="24"/>
          <w:szCs w:val="24"/>
        </w:rPr>
        <w:t xml:space="preserve"> </w:t>
      </w:r>
      <w:r w:rsidRPr="00FF414D">
        <w:rPr>
          <w:spacing w:val="-2"/>
          <w:w w:val="105"/>
          <w:sz w:val="24"/>
          <w:szCs w:val="24"/>
        </w:rPr>
        <w:t>Minutes</w:t>
      </w:r>
    </w:p>
    <w:p w14:paraId="0E37E398" w14:textId="2AF0E581" w:rsidR="00B471E7" w:rsidRPr="00FF414D" w:rsidRDefault="00B471E7" w:rsidP="00B471E7">
      <w:pPr>
        <w:pStyle w:val="BodyText"/>
        <w:spacing w:before="8" w:line="247" w:lineRule="auto"/>
        <w:ind w:left="1927" w:right="1727"/>
        <w:jc w:val="center"/>
      </w:pPr>
      <w:r w:rsidRPr="00FF414D">
        <w:rPr>
          <w:w w:val="105"/>
        </w:rPr>
        <w:t>Supervisory</w:t>
      </w:r>
      <w:r w:rsidRPr="00FF414D">
        <w:rPr>
          <w:spacing w:val="-9"/>
          <w:w w:val="105"/>
        </w:rPr>
        <w:t xml:space="preserve"> </w:t>
      </w:r>
      <w:r w:rsidRPr="00FF414D">
        <w:rPr>
          <w:w w:val="105"/>
        </w:rPr>
        <w:t>Council</w:t>
      </w:r>
      <w:r w:rsidRPr="00FF414D">
        <w:rPr>
          <w:spacing w:val="-9"/>
          <w:w w:val="105"/>
        </w:rPr>
        <w:t xml:space="preserve"> </w:t>
      </w:r>
      <w:r w:rsidRPr="00FF414D">
        <w:rPr>
          <w:w w:val="105"/>
        </w:rPr>
        <w:t>of</w:t>
      </w:r>
      <w:r w:rsidRPr="00FF414D">
        <w:rPr>
          <w:spacing w:val="-9"/>
          <w:w w:val="105"/>
        </w:rPr>
        <w:t xml:space="preserve"> </w:t>
      </w:r>
      <w:r w:rsidRPr="00FF414D">
        <w:rPr>
          <w:w w:val="105"/>
        </w:rPr>
        <w:t>the</w:t>
      </w:r>
      <w:r w:rsidRPr="00FF414D">
        <w:rPr>
          <w:spacing w:val="-9"/>
          <w:w w:val="105"/>
        </w:rPr>
        <w:t xml:space="preserve"> </w:t>
      </w:r>
      <w:r w:rsidRPr="00FF414D">
        <w:rPr>
          <w:w w:val="105"/>
        </w:rPr>
        <w:t>Lowcountry</w:t>
      </w:r>
      <w:r w:rsidRPr="00FF414D">
        <w:rPr>
          <w:spacing w:val="-9"/>
          <w:w w:val="105"/>
        </w:rPr>
        <w:t xml:space="preserve"> </w:t>
      </w:r>
      <w:r w:rsidRPr="00FF414D">
        <w:rPr>
          <w:w w:val="105"/>
        </w:rPr>
        <w:t>Graduate</w:t>
      </w:r>
      <w:r w:rsidRPr="00FF414D">
        <w:rPr>
          <w:spacing w:val="-9"/>
          <w:w w:val="105"/>
        </w:rPr>
        <w:t xml:space="preserve"> </w:t>
      </w:r>
      <w:r w:rsidRPr="00FF414D">
        <w:rPr>
          <w:w w:val="105"/>
        </w:rPr>
        <w:t xml:space="preserve">Center </w:t>
      </w:r>
      <w:r w:rsidR="006B50A9" w:rsidRPr="00FF414D">
        <w:rPr>
          <w:w w:val="105"/>
        </w:rPr>
        <w:t>Thursday, Sept 5</w:t>
      </w:r>
      <w:r w:rsidR="000D7610" w:rsidRPr="00FF414D">
        <w:rPr>
          <w:w w:val="105"/>
        </w:rPr>
        <w:t>, 2024</w:t>
      </w:r>
    </w:p>
    <w:p w14:paraId="1122FD3D" w14:textId="1BFD491D" w:rsidR="00B471E7" w:rsidRPr="00FF414D" w:rsidRDefault="006B50A9" w:rsidP="00B471E7">
      <w:pPr>
        <w:pStyle w:val="BodyText"/>
        <w:spacing w:line="269" w:lineRule="exact"/>
        <w:ind w:left="1925" w:right="1727"/>
        <w:jc w:val="center"/>
        <w:sectPr w:rsidR="00B471E7" w:rsidRPr="00FF414D" w:rsidSect="00E77CC0">
          <w:type w:val="continuous"/>
          <w:pgSz w:w="12240" w:h="15840"/>
          <w:pgMar w:top="1000" w:right="1520" w:bottom="280" w:left="1340" w:header="720" w:footer="720" w:gutter="0"/>
          <w:cols w:space="720"/>
        </w:sectPr>
      </w:pPr>
      <w:r w:rsidRPr="00FF414D">
        <w:t>9</w:t>
      </w:r>
      <w:r w:rsidR="00B471E7" w:rsidRPr="00FF414D">
        <w:t>:00</w:t>
      </w:r>
      <w:r w:rsidR="00B471E7" w:rsidRPr="00FF414D">
        <w:rPr>
          <w:spacing w:val="8"/>
        </w:rPr>
        <w:t xml:space="preserve"> </w:t>
      </w:r>
      <w:r w:rsidRPr="00FF414D">
        <w:t>a</w:t>
      </w:r>
      <w:r w:rsidR="00B471E7" w:rsidRPr="00FF414D">
        <w:t>.m.</w:t>
      </w:r>
      <w:r w:rsidR="00B471E7" w:rsidRPr="00FF414D">
        <w:rPr>
          <w:spacing w:val="9"/>
        </w:rPr>
        <w:t xml:space="preserve"> </w:t>
      </w:r>
      <w:r w:rsidR="00B471E7" w:rsidRPr="00FF414D">
        <w:t>–</w:t>
      </w:r>
      <w:r w:rsidR="00B471E7" w:rsidRPr="00FF414D">
        <w:rPr>
          <w:spacing w:val="8"/>
        </w:rPr>
        <w:t xml:space="preserve"> </w:t>
      </w:r>
      <w:r w:rsidRPr="00FF414D">
        <w:t>10</w:t>
      </w:r>
      <w:r w:rsidR="00B471E7" w:rsidRPr="00FF414D">
        <w:t>:30</w:t>
      </w:r>
      <w:r w:rsidR="00B471E7" w:rsidRPr="00FF414D">
        <w:rPr>
          <w:spacing w:val="9"/>
        </w:rPr>
        <w:t xml:space="preserve"> </w:t>
      </w:r>
      <w:r w:rsidRPr="00FF414D">
        <w:rPr>
          <w:spacing w:val="-4"/>
        </w:rPr>
        <w:t>a</w:t>
      </w:r>
      <w:r w:rsidR="00B471E7" w:rsidRPr="00FF414D">
        <w:rPr>
          <w:spacing w:val="-4"/>
        </w:rPr>
        <w:t>.m.</w:t>
      </w:r>
    </w:p>
    <w:p w14:paraId="397D3D2D" w14:textId="77777777" w:rsidR="00E77953" w:rsidRPr="00FF414D" w:rsidRDefault="00E77953" w:rsidP="00E77953">
      <w:pPr>
        <w:sectPr w:rsidR="00E77953" w:rsidRPr="00FF414D" w:rsidSect="00E77CC0">
          <w:type w:val="continuous"/>
          <w:pgSz w:w="12240" w:h="15840"/>
          <w:pgMar w:top="1000" w:right="1520" w:bottom="280" w:left="1340" w:header="720" w:footer="720" w:gutter="0"/>
          <w:cols w:space="720"/>
        </w:sectPr>
      </w:pPr>
    </w:p>
    <w:p w14:paraId="374B8D8B" w14:textId="77777777" w:rsidR="004B0679" w:rsidRPr="00FF414D" w:rsidRDefault="004B0679" w:rsidP="004B0679">
      <w:pPr>
        <w:adjustRightInd w:val="0"/>
        <w:rPr>
          <w:b/>
          <w:bCs/>
        </w:rPr>
      </w:pPr>
      <w:r w:rsidRPr="00FF414D">
        <w:rPr>
          <w:b/>
          <w:bCs/>
        </w:rPr>
        <w:t>In Attendance</w:t>
      </w:r>
    </w:p>
    <w:p w14:paraId="6881CEAE" w14:textId="77777777" w:rsidR="004B0679" w:rsidRPr="00FF414D" w:rsidRDefault="004B0679" w:rsidP="004B0679">
      <w:pPr>
        <w:adjustRightInd w:val="0"/>
      </w:pPr>
      <w:r w:rsidRPr="00FF414D">
        <w:t>Suzanne Austin, Provost, College of Charleston – Council Member</w:t>
      </w:r>
    </w:p>
    <w:p w14:paraId="56E2EA76" w14:textId="77777777" w:rsidR="004B0679" w:rsidRPr="00FF414D" w:rsidRDefault="004B0679" w:rsidP="004B0679">
      <w:pPr>
        <w:adjustRightInd w:val="0"/>
      </w:pPr>
      <w:r w:rsidRPr="00FF414D">
        <w:t>Lisa Saladin, Provost, Medical University of South Carolina – Council Member</w:t>
      </w:r>
    </w:p>
    <w:p w14:paraId="5A49975E" w14:textId="77777777" w:rsidR="004B0679" w:rsidRPr="00FF414D" w:rsidRDefault="004B0679" w:rsidP="004B0679">
      <w:pPr>
        <w:adjustRightInd w:val="0"/>
      </w:pPr>
      <w:r w:rsidRPr="00FF414D">
        <w:t>Sally Selden, Provost, The Citadel – Council Member</w:t>
      </w:r>
    </w:p>
    <w:p w14:paraId="5440DD92" w14:textId="77777777" w:rsidR="004B0679" w:rsidRPr="00FF414D" w:rsidRDefault="004B0679" w:rsidP="004B0679">
      <w:pPr>
        <w:adjustRightInd w:val="0"/>
      </w:pPr>
      <w:r w:rsidRPr="00FF414D">
        <w:t>Jessica Carter, Director, Lowcountry Graduate Center – Staff</w:t>
      </w:r>
    </w:p>
    <w:p w14:paraId="5780FD82" w14:textId="77777777" w:rsidR="004B0679" w:rsidRPr="00FF414D" w:rsidRDefault="004B0679" w:rsidP="004B0679">
      <w:pPr>
        <w:adjustRightInd w:val="0"/>
      </w:pPr>
    </w:p>
    <w:p w14:paraId="0A8A4B68" w14:textId="77777777" w:rsidR="004B0679" w:rsidRPr="00FF414D" w:rsidRDefault="004B0679" w:rsidP="004B0679">
      <w:pPr>
        <w:adjustRightInd w:val="0"/>
        <w:rPr>
          <w:b/>
          <w:bCs/>
        </w:rPr>
      </w:pPr>
      <w:r w:rsidRPr="00FF414D">
        <w:rPr>
          <w:b/>
          <w:bCs/>
        </w:rPr>
        <w:t>Call to Order</w:t>
      </w:r>
    </w:p>
    <w:p w14:paraId="767B8CD3" w14:textId="6EA6AC6A" w:rsidR="004B0679" w:rsidRPr="00FF414D" w:rsidRDefault="004B0679" w:rsidP="004B0679">
      <w:pPr>
        <w:adjustRightInd w:val="0"/>
      </w:pPr>
      <w:r w:rsidRPr="00FF414D">
        <w:t xml:space="preserve">With a quorum of members present, </w:t>
      </w:r>
      <w:r w:rsidR="00154F14" w:rsidRPr="00FF414D">
        <w:t>S</w:t>
      </w:r>
      <w:r w:rsidRPr="00FF414D">
        <w:t xml:space="preserve">aladin called the meeting to order at </w:t>
      </w:r>
      <w:r w:rsidR="00677A8D" w:rsidRPr="00FF414D">
        <w:t>9:02am</w:t>
      </w:r>
      <w:r w:rsidRPr="00FF414D">
        <w:t>. It was</w:t>
      </w:r>
    </w:p>
    <w:p w14:paraId="7CD675C2" w14:textId="77777777" w:rsidR="004B0679" w:rsidRPr="00FF414D" w:rsidRDefault="004B0679" w:rsidP="004B0679">
      <w:pPr>
        <w:adjustRightInd w:val="0"/>
      </w:pPr>
      <w:r w:rsidRPr="00FF414D">
        <w:t>noted the meeting was publicized to conform with FOIA policy. No one from the media or the</w:t>
      </w:r>
    </w:p>
    <w:p w14:paraId="4A707E19" w14:textId="77777777" w:rsidR="004B0679" w:rsidRPr="00FF414D" w:rsidRDefault="004B0679" w:rsidP="004B0679">
      <w:pPr>
        <w:adjustRightInd w:val="0"/>
      </w:pPr>
      <w:r w:rsidRPr="00FF414D">
        <w:t>public appeared.</w:t>
      </w:r>
    </w:p>
    <w:p w14:paraId="58A27134" w14:textId="77777777" w:rsidR="004B0679" w:rsidRPr="00FF414D" w:rsidRDefault="004B0679" w:rsidP="004B0679">
      <w:pPr>
        <w:adjustRightInd w:val="0"/>
      </w:pPr>
    </w:p>
    <w:p w14:paraId="6ADDB5D9" w14:textId="77777777" w:rsidR="004B0679" w:rsidRPr="00FF414D" w:rsidRDefault="004B0679" w:rsidP="004B0679">
      <w:pPr>
        <w:adjustRightInd w:val="0"/>
        <w:rPr>
          <w:b/>
          <w:bCs/>
        </w:rPr>
      </w:pPr>
      <w:r w:rsidRPr="00FF414D">
        <w:rPr>
          <w:b/>
          <w:bCs/>
        </w:rPr>
        <w:t>Approval of Minutes</w:t>
      </w:r>
    </w:p>
    <w:p w14:paraId="73ADEEBF" w14:textId="7A7329D6" w:rsidR="006B50A9" w:rsidRPr="00FF414D" w:rsidRDefault="004B0679" w:rsidP="004B0679">
      <w:pPr>
        <w:adjustRightInd w:val="0"/>
      </w:pPr>
      <w:r w:rsidRPr="00FF414D">
        <w:t xml:space="preserve">Saladin made a motion and Selden and Austin both seconded to accept the minutes from the </w:t>
      </w:r>
      <w:r w:rsidR="006B50A9" w:rsidRPr="00FF414D">
        <w:t>May 28</w:t>
      </w:r>
      <w:r w:rsidRPr="00FF414D">
        <w:t xml:space="preserve">, </w:t>
      </w:r>
      <w:proofErr w:type="gramStart"/>
      <w:r w:rsidRPr="00FF414D">
        <w:t>2024</w:t>
      </w:r>
      <w:proofErr w:type="gramEnd"/>
      <w:r w:rsidRPr="00FF414D">
        <w:t xml:space="preserve"> meeting, without changes. Minutes approved.</w:t>
      </w:r>
    </w:p>
    <w:p w14:paraId="5CC1E7C2" w14:textId="77777777" w:rsidR="004B0679" w:rsidRPr="00FF414D" w:rsidRDefault="004B0679" w:rsidP="004B0679">
      <w:pPr>
        <w:adjustRightInd w:val="0"/>
      </w:pPr>
    </w:p>
    <w:p w14:paraId="15E4E747" w14:textId="77777777" w:rsidR="004B0679" w:rsidRPr="00FF414D" w:rsidRDefault="004B0679" w:rsidP="004B0679">
      <w:pPr>
        <w:adjustRightInd w:val="0"/>
        <w:rPr>
          <w:b/>
          <w:bCs/>
        </w:rPr>
      </w:pPr>
      <w:r w:rsidRPr="00FF414D">
        <w:rPr>
          <w:b/>
          <w:bCs/>
        </w:rPr>
        <w:t xml:space="preserve">Human Resources </w:t>
      </w:r>
    </w:p>
    <w:p w14:paraId="6C9E9208" w14:textId="081BA577" w:rsidR="00677A8D" w:rsidRPr="00FF414D" w:rsidRDefault="00677A8D" w:rsidP="004B0679">
      <w:pPr>
        <w:adjustRightInd w:val="0"/>
      </w:pPr>
      <w:r w:rsidRPr="00677A8D">
        <w:t xml:space="preserve">The </w:t>
      </w:r>
      <w:r w:rsidR="00154F14" w:rsidRPr="00FF414D">
        <w:t>Council</w:t>
      </w:r>
      <w:r w:rsidRPr="00677A8D">
        <w:t xml:space="preserve"> discussed personnel changes, specifically the non-renewal of Barry's contract, and its impact on the fiscal year 25 budget. </w:t>
      </w:r>
      <w:r w:rsidR="00154F14" w:rsidRPr="00FF414D">
        <w:t>Austin</w:t>
      </w:r>
      <w:r w:rsidR="00154F14" w:rsidRPr="00677A8D">
        <w:t xml:space="preserve"> requested information for budget revisions from her office</w:t>
      </w:r>
      <w:r w:rsidR="00154F14" w:rsidRPr="00FF414D">
        <w:t xml:space="preserve">. </w:t>
      </w:r>
    </w:p>
    <w:p w14:paraId="7603B036" w14:textId="77777777" w:rsidR="00677A8D" w:rsidRPr="00FF414D" w:rsidRDefault="00677A8D" w:rsidP="004B0679">
      <w:pPr>
        <w:adjustRightInd w:val="0"/>
      </w:pPr>
    </w:p>
    <w:p w14:paraId="0BE78E7B" w14:textId="77777777" w:rsidR="00677A8D" w:rsidRPr="00FF414D" w:rsidRDefault="00A729BB" w:rsidP="004B0679">
      <w:pPr>
        <w:adjustRightInd w:val="0"/>
      </w:pPr>
      <w:r w:rsidRPr="00FF414D">
        <w:rPr>
          <w:b/>
          <w:bCs/>
        </w:rPr>
        <w:t>• ACTION ITEM:</w:t>
      </w:r>
      <w:r w:rsidRPr="00FF414D">
        <w:t xml:space="preserve"> </w:t>
      </w:r>
      <w:r w:rsidR="00677A8D" w:rsidRPr="00FF414D">
        <w:t xml:space="preserve">Austin to confirm and send numbers to Carter for FY24/25 revisions. </w:t>
      </w:r>
    </w:p>
    <w:p w14:paraId="3FF1D99F" w14:textId="2BF4A126" w:rsidR="00A729BB" w:rsidRPr="00FF414D" w:rsidRDefault="00677A8D" w:rsidP="004B0679">
      <w:pPr>
        <w:adjustRightInd w:val="0"/>
      </w:pPr>
      <w:r w:rsidRPr="00FF414D">
        <w:rPr>
          <w:b/>
          <w:bCs/>
        </w:rPr>
        <w:t>• ACTION ITEM:</w:t>
      </w:r>
      <w:r w:rsidRPr="00FF414D">
        <w:rPr>
          <w:b/>
          <w:bCs/>
        </w:rPr>
        <w:t xml:space="preserve"> </w:t>
      </w:r>
      <w:r w:rsidRPr="00FF414D">
        <w:t xml:space="preserve">Carter to adjust </w:t>
      </w:r>
      <w:r w:rsidRPr="00FF414D">
        <w:t xml:space="preserve">FY24/25 </w:t>
      </w:r>
      <w:r w:rsidRPr="00FF414D">
        <w:t>budget and resend for approval.</w:t>
      </w:r>
      <w:r w:rsidRPr="00FF414D">
        <w:rPr>
          <w:b/>
          <w:bCs/>
        </w:rPr>
        <w:t xml:space="preserve"> </w:t>
      </w:r>
    </w:p>
    <w:p w14:paraId="747D832E" w14:textId="77777777" w:rsidR="004B0679" w:rsidRPr="00FF414D" w:rsidRDefault="004B0679" w:rsidP="004B0679">
      <w:pPr>
        <w:adjustRightInd w:val="0"/>
      </w:pPr>
    </w:p>
    <w:p w14:paraId="413CE07F" w14:textId="120C86F9" w:rsidR="004B0679" w:rsidRPr="00FF414D" w:rsidRDefault="004B0679" w:rsidP="004B0679">
      <w:pPr>
        <w:adjustRightInd w:val="0"/>
        <w:rPr>
          <w:b/>
          <w:bCs/>
        </w:rPr>
      </w:pPr>
      <w:r w:rsidRPr="00FF414D">
        <w:rPr>
          <w:b/>
          <w:bCs/>
        </w:rPr>
        <w:t xml:space="preserve">Office/Administration/Finance </w:t>
      </w:r>
    </w:p>
    <w:p w14:paraId="75B07215" w14:textId="1B5E772F" w:rsidR="00677A8D" w:rsidRPr="00FF414D" w:rsidRDefault="00154F14" w:rsidP="00677A8D">
      <w:pPr>
        <w:adjustRightInd w:val="0"/>
      </w:pPr>
      <w:r w:rsidRPr="00FF414D">
        <w:t xml:space="preserve">The team discussed the </w:t>
      </w:r>
      <w:r w:rsidRPr="00677A8D">
        <w:t xml:space="preserve">transition to the Citadel. </w:t>
      </w:r>
      <w:r w:rsidRPr="00FF414D">
        <w:t>Selden</w:t>
      </w:r>
      <w:r w:rsidRPr="00677A8D">
        <w:t xml:space="preserve"> was confirmed as the supervisor for January</w:t>
      </w:r>
      <w:r w:rsidRPr="00FF414D">
        <w:t>.</w:t>
      </w:r>
      <w:r w:rsidRPr="00FF414D">
        <w:t xml:space="preserve"> Opportunity funds for last quarter are still being paid and will be reflected on FY25 budget. </w:t>
      </w:r>
      <w:r w:rsidR="00E6781C" w:rsidRPr="00FF414D">
        <w:t>Saladin</w:t>
      </w:r>
      <w:r w:rsidRPr="00FF414D">
        <w:t xml:space="preserve"> moved to approve the FY23 budget without changes. </w:t>
      </w:r>
      <w:r w:rsidR="00E6781C" w:rsidRPr="00FF414D">
        <w:t xml:space="preserve">Austin and Selden seconded. </w:t>
      </w:r>
      <w:r w:rsidRPr="00FF414D">
        <w:t xml:space="preserve">FY23 budget approved. </w:t>
      </w:r>
      <w:r w:rsidR="00677A8D" w:rsidRPr="00677A8D">
        <w:t xml:space="preserve"> </w:t>
      </w:r>
    </w:p>
    <w:p w14:paraId="3BB3AD10" w14:textId="77777777" w:rsidR="00154F14" w:rsidRPr="00FF414D" w:rsidRDefault="00154F14" w:rsidP="00154F14">
      <w:pPr>
        <w:adjustRightInd w:val="0"/>
      </w:pPr>
    </w:p>
    <w:p w14:paraId="77030864" w14:textId="2A2F3BB6" w:rsidR="00154F14" w:rsidRPr="00FF414D" w:rsidRDefault="00154F14" w:rsidP="00154F14">
      <w:pPr>
        <w:adjustRightInd w:val="0"/>
      </w:pPr>
      <w:r w:rsidRPr="00FF414D">
        <w:rPr>
          <w:b/>
          <w:bCs/>
        </w:rPr>
        <w:t>• ACTION ITEM:</w:t>
      </w:r>
      <w:r w:rsidRPr="00FF414D">
        <w:t xml:space="preserve"> </w:t>
      </w:r>
      <w:r w:rsidRPr="00FF414D">
        <w:t xml:space="preserve">Carter/Selden to schedule additional </w:t>
      </w:r>
      <w:proofErr w:type="gramStart"/>
      <w:r w:rsidRPr="00FF414D">
        <w:t>meeting</w:t>
      </w:r>
      <w:proofErr w:type="gramEnd"/>
      <w:r w:rsidRPr="00FF414D">
        <w:t xml:space="preserve"> before January Supervisory Council Meeting. </w:t>
      </w:r>
      <w:r w:rsidRPr="00FF414D">
        <w:t xml:space="preserve"> </w:t>
      </w:r>
    </w:p>
    <w:p w14:paraId="4A65CC67" w14:textId="77777777" w:rsidR="00154F14" w:rsidRPr="00FF414D" w:rsidRDefault="00154F14" w:rsidP="00154F14">
      <w:pPr>
        <w:adjustRightInd w:val="0"/>
      </w:pPr>
      <w:r w:rsidRPr="00FF414D">
        <w:rPr>
          <w:b/>
          <w:bCs/>
        </w:rPr>
        <w:t xml:space="preserve">• ACTION ITEM: </w:t>
      </w:r>
      <w:r w:rsidRPr="00FF414D">
        <w:t>Carter to adjust FY24/25 budget and resend for approval.</w:t>
      </w:r>
      <w:r w:rsidRPr="00FF414D">
        <w:rPr>
          <w:b/>
          <w:bCs/>
        </w:rPr>
        <w:t xml:space="preserve"> </w:t>
      </w:r>
    </w:p>
    <w:p w14:paraId="3E5F70CC" w14:textId="77777777" w:rsidR="00154F14" w:rsidRPr="00FF414D" w:rsidRDefault="00154F14" w:rsidP="00154F14">
      <w:pPr>
        <w:adjustRightInd w:val="0"/>
      </w:pPr>
    </w:p>
    <w:p w14:paraId="0D1590F5" w14:textId="77777777" w:rsidR="00677A8D" w:rsidRPr="00FF414D" w:rsidRDefault="00677A8D" w:rsidP="00677A8D">
      <w:pPr>
        <w:adjustRightInd w:val="0"/>
      </w:pPr>
    </w:p>
    <w:p w14:paraId="3DAECB0C" w14:textId="77777777" w:rsidR="00677A8D" w:rsidRPr="00FF414D" w:rsidRDefault="00677A8D" w:rsidP="004B0679">
      <w:pPr>
        <w:adjustRightInd w:val="0"/>
      </w:pPr>
    </w:p>
    <w:p w14:paraId="58A1E656" w14:textId="77777777" w:rsidR="00677A8D" w:rsidRPr="00FF414D" w:rsidRDefault="00677A8D" w:rsidP="004B0679">
      <w:pPr>
        <w:adjustRightInd w:val="0"/>
      </w:pPr>
    </w:p>
    <w:p w14:paraId="41159DD6" w14:textId="3E08855C" w:rsidR="004B0679" w:rsidRPr="00FF414D" w:rsidRDefault="004B0679" w:rsidP="004B0679">
      <w:pPr>
        <w:adjustRightInd w:val="0"/>
        <w:rPr>
          <w:b/>
          <w:bCs/>
        </w:rPr>
      </w:pPr>
      <w:r w:rsidRPr="00FF414D">
        <w:rPr>
          <w:b/>
          <w:bCs/>
        </w:rPr>
        <w:lastRenderedPageBreak/>
        <w:t xml:space="preserve">Opportunity Funds Review </w:t>
      </w:r>
    </w:p>
    <w:p w14:paraId="7554F328" w14:textId="6A948817" w:rsidR="004B0679" w:rsidRPr="00FF414D" w:rsidRDefault="004B0679" w:rsidP="004B0679">
      <w:pPr>
        <w:adjustRightInd w:val="0"/>
      </w:pPr>
      <w:r w:rsidRPr="00FF414D">
        <w:t xml:space="preserve">Carter presented </w:t>
      </w:r>
      <w:r w:rsidR="00154F14" w:rsidRPr="00FF414D">
        <w:t>eight</w:t>
      </w:r>
      <w:r w:rsidRPr="00FF414D">
        <w:t xml:space="preserve"> different opportunity funds for review. </w:t>
      </w:r>
      <w:r w:rsidR="00E6781C" w:rsidRPr="00FF414D">
        <w:t>The Council</w:t>
      </w:r>
      <w:r w:rsidR="00E6781C" w:rsidRPr="00677A8D">
        <w:t xml:space="preserve"> agreed that marketing for graduate-level certificate programs was acceptable</w:t>
      </w:r>
      <w:r w:rsidR="00E6781C" w:rsidRPr="00FF414D">
        <w:t xml:space="preserve"> with addition of written language to be added to the policy for Opportunity Fund </w:t>
      </w:r>
      <w:proofErr w:type="spellStart"/>
      <w:r w:rsidR="00E6781C" w:rsidRPr="00FF414D">
        <w:t>sumbissions</w:t>
      </w:r>
      <w:proofErr w:type="spellEnd"/>
      <w:r w:rsidR="00E6781C" w:rsidRPr="00FF414D">
        <w:t xml:space="preserve">, and Carter confirmed the next cycle for the Opportunity Funds is December. </w:t>
      </w:r>
      <w:r w:rsidR="00FF414D">
        <w:t>Saladin moved to</w:t>
      </w:r>
      <w:r w:rsidR="00E6781C" w:rsidRPr="00FF414D">
        <w:t xml:space="preserve"> </w:t>
      </w:r>
      <w:r w:rsidR="00E6781C" w:rsidRPr="00677A8D">
        <w:t>approve</w:t>
      </w:r>
      <w:r w:rsidR="00FF414D">
        <w:t xml:space="preserve"> all</w:t>
      </w:r>
      <w:r w:rsidR="00E6781C" w:rsidRPr="00677A8D">
        <w:t xml:space="preserve"> current opportunity fund requests</w:t>
      </w:r>
      <w:r w:rsidR="00E6781C" w:rsidRPr="00FF414D">
        <w:t xml:space="preserve">. </w:t>
      </w:r>
      <w:r w:rsidR="00FF414D">
        <w:t xml:space="preserve">All were seconded by Selden, all opportunity funds requested. </w:t>
      </w:r>
    </w:p>
    <w:p w14:paraId="05F22AC6" w14:textId="77777777" w:rsidR="00154F14" w:rsidRPr="00FF414D" w:rsidRDefault="00154F14" w:rsidP="004B0679">
      <w:pPr>
        <w:adjustRightInd w:val="0"/>
      </w:pPr>
    </w:p>
    <w:p w14:paraId="2A0940F6" w14:textId="3A36EA25" w:rsidR="00154F14" w:rsidRPr="00FF414D" w:rsidRDefault="00154F14" w:rsidP="00154F14">
      <w:pPr>
        <w:pStyle w:val="ListParagraph"/>
        <w:numPr>
          <w:ilvl w:val="0"/>
          <w:numId w:val="15"/>
        </w:numPr>
        <w:adjustRightInd w:val="0"/>
      </w:pPr>
      <w:r w:rsidRPr="00FF414D">
        <w:t>College of Charleston - Graduate School Marketing Campaign - $250k </w:t>
      </w:r>
      <w:r w:rsidRPr="00FF414D">
        <w:rPr>
          <w:b/>
          <w:bCs/>
        </w:rPr>
        <w:t>APPROVED</w:t>
      </w:r>
    </w:p>
    <w:p w14:paraId="400DE6A6" w14:textId="638C6C12" w:rsidR="00154F14" w:rsidRPr="00FF414D" w:rsidRDefault="00154F14" w:rsidP="00154F14">
      <w:pPr>
        <w:pStyle w:val="ListParagraph"/>
        <w:numPr>
          <w:ilvl w:val="0"/>
          <w:numId w:val="15"/>
        </w:numPr>
        <w:adjustRightInd w:val="0"/>
      </w:pPr>
      <w:r w:rsidRPr="00FF414D">
        <w:t>MUSC – Marketing Campaign for all 6 Colleges - $250</w:t>
      </w:r>
      <w:proofErr w:type="gramStart"/>
      <w:r w:rsidRPr="00FF414D">
        <w:t>k</w:t>
      </w:r>
      <w:r w:rsidRPr="00FF414D">
        <w:t xml:space="preserve"> </w:t>
      </w:r>
      <w:r w:rsidRPr="00FF414D">
        <w:t> </w:t>
      </w:r>
      <w:r w:rsidRPr="00FF414D">
        <w:rPr>
          <w:b/>
          <w:bCs/>
        </w:rPr>
        <w:t>APPROVED</w:t>
      </w:r>
      <w:proofErr w:type="gramEnd"/>
      <w:r w:rsidRPr="00FF414D">
        <w:t> </w:t>
      </w:r>
    </w:p>
    <w:p w14:paraId="70563A81" w14:textId="277A836E" w:rsidR="00154F14" w:rsidRPr="00FF414D" w:rsidRDefault="00154F14" w:rsidP="00154F14">
      <w:pPr>
        <w:pStyle w:val="ListParagraph"/>
        <w:numPr>
          <w:ilvl w:val="0"/>
          <w:numId w:val="15"/>
        </w:numPr>
        <w:adjustRightInd w:val="0"/>
      </w:pPr>
      <w:r w:rsidRPr="00FF414D">
        <w:t>MUSC National Board-Certified Health &amp; Wellness Coach Training &amp; Education Program - $20</w:t>
      </w:r>
      <w:proofErr w:type="gramStart"/>
      <w:r w:rsidRPr="00FF414D">
        <w:t>k</w:t>
      </w:r>
      <w:r w:rsidRPr="00FF414D">
        <w:t xml:space="preserve"> </w:t>
      </w:r>
      <w:r w:rsidRPr="00FF414D">
        <w:t> </w:t>
      </w:r>
      <w:r w:rsidRPr="00FF414D">
        <w:rPr>
          <w:b/>
          <w:bCs/>
        </w:rPr>
        <w:t>APPROVED</w:t>
      </w:r>
      <w:proofErr w:type="gramEnd"/>
    </w:p>
    <w:p w14:paraId="370F5CA7" w14:textId="05C36742" w:rsidR="00154F14" w:rsidRPr="00FF414D" w:rsidRDefault="00154F14" w:rsidP="00154F14">
      <w:pPr>
        <w:pStyle w:val="ListParagraph"/>
        <w:numPr>
          <w:ilvl w:val="0"/>
          <w:numId w:val="15"/>
        </w:numPr>
        <w:adjustRightInd w:val="0"/>
      </w:pPr>
      <w:r w:rsidRPr="00FF414D">
        <w:t>Citadel - $230k </w:t>
      </w:r>
    </w:p>
    <w:p w14:paraId="63623AD2" w14:textId="63ED8F69" w:rsidR="00154F14" w:rsidRPr="00154F14" w:rsidRDefault="00154F14" w:rsidP="00154F14">
      <w:pPr>
        <w:numPr>
          <w:ilvl w:val="0"/>
          <w:numId w:val="14"/>
        </w:numPr>
        <w:tabs>
          <w:tab w:val="num" w:pos="720"/>
        </w:tabs>
        <w:adjustRightInd w:val="0"/>
      </w:pPr>
      <w:r w:rsidRPr="00154F14">
        <w:t>Citadel Graduate College Digital Marketing Campaign – 75</w:t>
      </w:r>
      <w:proofErr w:type="gramStart"/>
      <w:r w:rsidRPr="00154F14">
        <w:t>k </w:t>
      </w:r>
      <w:r w:rsidRPr="00FF414D">
        <w:t> </w:t>
      </w:r>
      <w:r w:rsidRPr="00FF414D">
        <w:rPr>
          <w:b/>
          <w:bCs/>
        </w:rPr>
        <w:t>APPROVED</w:t>
      </w:r>
      <w:proofErr w:type="gramEnd"/>
    </w:p>
    <w:p w14:paraId="4A77876B" w14:textId="405448F9" w:rsidR="00154F14" w:rsidRPr="00154F14" w:rsidRDefault="00154F14" w:rsidP="00154F14">
      <w:pPr>
        <w:numPr>
          <w:ilvl w:val="0"/>
          <w:numId w:val="14"/>
        </w:numPr>
        <w:tabs>
          <w:tab w:val="num" w:pos="720"/>
        </w:tabs>
        <w:adjustRightInd w:val="0"/>
      </w:pPr>
      <w:r w:rsidRPr="00154F14">
        <w:t>Production of Video Testimonial Content for Website and Digital Ads – 25</w:t>
      </w:r>
      <w:proofErr w:type="gramStart"/>
      <w:r w:rsidRPr="00154F14">
        <w:t>k</w:t>
      </w:r>
      <w:r w:rsidRPr="00FF414D">
        <w:t xml:space="preserve"> </w:t>
      </w:r>
      <w:r w:rsidRPr="00FF414D">
        <w:t> </w:t>
      </w:r>
      <w:r w:rsidRPr="00FF414D">
        <w:rPr>
          <w:b/>
          <w:bCs/>
        </w:rPr>
        <w:t>APPROVED</w:t>
      </w:r>
      <w:proofErr w:type="gramEnd"/>
      <w:r w:rsidRPr="00154F14">
        <w:t> </w:t>
      </w:r>
    </w:p>
    <w:p w14:paraId="6692FABF" w14:textId="7C80428F" w:rsidR="00154F14" w:rsidRPr="00154F14" w:rsidRDefault="00154F14" w:rsidP="00154F14">
      <w:pPr>
        <w:numPr>
          <w:ilvl w:val="0"/>
          <w:numId w:val="14"/>
        </w:numPr>
        <w:tabs>
          <w:tab w:val="num" w:pos="720"/>
        </w:tabs>
        <w:adjustRightInd w:val="0"/>
      </w:pPr>
      <w:r w:rsidRPr="00154F14">
        <w:t>Development of Email Marketing Campaign Content- 25</w:t>
      </w:r>
      <w:proofErr w:type="gramStart"/>
      <w:r w:rsidRPr="00154F14">
        <w:t>k </w:t>
      </w:r>
      <w:r w:rsidRPr="00FF414D">
        <w:t> </w:t>
      </w:r>
      <w:r w:rsidRPr="00FF414D">
        <w:rPr>
          <w:b/>
          <w:bCs/>
        </w:rPr>
        <w:t>APPROVED</w:t>
      </w:r>
      <w:proofErr w:type="gramEnd"/>
    </w:p>
    <w:p w14:paraId="2FAA5A4A" w14:textId="5F865A70" w:rsidR="00154F14" w:rsidRPr="00154F14" w:rsidRDefault="00154F14" w:rsidP="00154F14">
      <w:pPr>
        <w:numPr>
          <w:ilvl w:val="0"/>
          <w:numId w:val="14"/>
        </w:numPr>
        <w:tabs>
          <w:tab w:val="num" w:pos="720"/>
        </w:tabs>
        <w:adjustRightInd w:val="0"/>
      </w:pPr>
      <w:r w:rsidRPr="00154F14">
        <w:t>Personal Recruitment Events in South Carolina- 25</w:t>
      </w:r>
      <w:proofErr w:type="gramStart"/>
      <w:r w:rsidRPr="00154F14">
        <w:t>k </w:t>
      </w:r>
      <w:r w:rsidRPr="00FF414D">
        <w:t> </w:t>
      </w:r>
      <w:r w:rsidRPr="00FF414D">
        <w:rPr>
          <w:b/>
          <w:bCs/>
        </w:rPr>
        <w:t>APPROVED</w:t>
      </w:r>
      <w:proofErr w:type="gramEnd"/>
    </w:p>
    <w:p w14:paraId="355687C0" w14:textId="35046C81" w:rsidR="00154F14" w:rsidRPr="00154F14" w:rsidRDefault="00154F14" w:rsidP="00154F14">
      <w:pPr>
        <w:numPr>
          <w:ilvl w:val="0"/>
          <w:numId w:val="14"/>
        </w:numPr>
        <w:tabs>
          <w:tab w:val="num" w:pos="720"/>
        </w:tabs>
        <w:adjustRightInd w:val="0"/>
      </w:pPr>
      <w:r w:rsidRPr="00154F14">
        <w:t>Out of Home Advertising-80</w:t>
      </w:r>
      <w:proofErr w:type="gramStart"/>
      <w:r w:rsidRPr="00154F14">
        <w:t>k</w:t>
      </w:r>
      <w:r w:rsidRPr="00FF414D">
        <w:t xml:space="preserve"> </w:t>
      </w:r>
      <w:r w:rsidRPr="00FF414D">
        <w:t> </w:t>
      </w:r>
      <w:r w:rsidRPr="00FF414D">
        <w:rPr>
          <w:b/>
          <w:bCs/>
        </w:rPr>
        <w:t>APPROVED</w:t>
      </w:r>
      <w:proofErr w:type="gramEnd"/>
    </w:p>
    <w:p w14:paraId="1E35DEC0" w14:textId="53A2936F" w:rsidR="004B0679" w:rsidRPr="00FF414D" w:rsidRDefault="004B0679" w:rsidP="00154F14">
      <w:pPr>
        <w:adjustRightInd w:val="0"/>
      </w:pPr>
    </w:p>
    <w:p w14:paraId="59578F3B" w14:textId="58177EC9" w:rsidR="004B0679" w:rsidRDefault="004B0679" w:rsidP="004B0679">
      <w:pPr>
        <w:adjustRightInd w:val="0"/>
      </w:pPr>
      <w:r w:rsidRPr="00FF414D">
        <w:rPr>
          <w:b/>
          <w:bCs/>
        </w:rPr>
        <w:t>• ACTION ITEM:</w:t>
      </w:r>
      <w:r w:rsidRPr="00FF414D">
        <w:t xml:space="preserve"> Carter to send approval letters to </w:t>
      </w:r>
      <w:r w:rsidR="00E6781C" w:rsidRPr="00FF414D">
        <w:t>all</w:t>
      </w:r>
      <w:r w:rsidRPr="00FF414D">
        <w:t xml:space="preserve"> approved Opportunity fund submissions</w:t>
      </w:r>
      <w:r w:rsidR="00E6781C" w:rsidRPr="00FF414D">
        <w:t xml:space="preserve">. </w:t>
      </w:r>
    </w:p>
    <w:p w14:paraId="281D0E41" w14:textId="7E263D3B" w:rsidR="00FF414D" w:rsidRPr="00FF414D" w:rsidRDefault="00FF414D" w:rsidP="004B0679">
      <w:pPr>
        <w:adjustRightInd w:val="0"/>
      </w:pPr>
      <w:r w:rsidRPr="00FF414D">
        <w:rPr>
          <w:b/>
          <w:bCs/>
        </w:rPr>
        <w:t>• ACTION ITEM:</w:t>
      </w:r>
      <w:r w:rsidRPr="00FF414D">
        <w:t xml:space="preserve"> Carter</w:t>
      </w:r>
      <w:r>
        <w:t xml:space="preserve"> to make sure written policies contain information about Certificate programs. </w:t>
      </w:r>
    </w:p>
    <w:p w14:paraId="25D30021" w14:textId="77777777" w:rsidR="004B0679" w:rsidRPr="00FF414D" w:rsidRDefault="004B0679" w:rsidP="004B0679">
      <w:pPr>
        <w:adjustRightInd w:val="0"/>
      </w:pPr>
    </w:p>
    <w:p w14:paraId="107A78AC" w14:textId="77777777" w:rsidR="00FF414D" w:rsidRPr="00FF414D" w:rsidRDefault="00FF414D" w:rsidP="004B0679">
      <w:pPr>
        <w:adjustRightInd w:val="0"/>
      </w:pPr>
    </w:p>
    <w:p w14:paraId="2AB8B952" w14:textId="77777777" w:rsidR="004B0679" w:rsidRPr="00FF414D" w:rsidRDefault="004B0679" w:rsidP="004B0679">
      <w:pPr>
        <w:adjustRightInd w:val="0"/>
        <w:rPr>
          <w:b/>
          <w:bCs/>
        </w:rPr>
      </w:pPr>
      <w:r w:rsidRPr="00FF414D">
        <w:rPr>
          <w:b/>
          <w:bCs/>
        </w:rPr>
        <w:t xml:space="preserve">Website Status </w:t>
      </w:r>
    </w:p>
    <w:p w14:paraId="0BAA55A2" w14:textId="1867D138" w:rsidR="004B0679" w:rsidRPr="00FF414D" w:rsidRDefault="004B0679" w:rsidP="004B0679">
      <w:pPr>
        <w:adjustRightInd w:val="0"/>
      </w:pPr>
      <w:r w:rsidRPr="00FF414D">
        <w:t xml:space="preserve">Programs being updated for MUSC on the LGC website. </w:t>
      </w:r>
    </w:p>
    <w:p w14:paraId="3BC233CA" w14:textId="77777777" w:rsidR="004B0679" w:rsidRPr="00FF414D" w:rsidRDefault="004B0679" w:rsidP="004B0679">
      <w:pPr>
        <w:adjustRightInd w:val="0"/>
      </w:pPr>
    </w:p>
    <w:p w14:paraId="20A3EF56" w14:textId="2A5A376B" w:rsidR="004B0679" w:rsidRPr="00FF414D" w:rsidRDefault="004B0679" w:rsidP="004B0679">
      <w:pPr>
        <w:adjustRightInd w:val="0"/>
      </w:pPr>
      <w:r w:rsidRPr="00FF414D">
        <w:rPr>
          <w:b/>
          <w:bCs/>
        </w:rPr>
        <w:t>• ACTION ITEM:</w:t>
      </w:r>
      <w:r w:rsidRPr="00FF414D">
        <w:t xml:space="preserve"> </w:t>
      </w:r>
      <w:r w:rsidR="00E6781C" w:rsidRPr="00FF414D">
        <w:t>Carter will continue with updates</w:t>
      </w:r>
      <w:r w:rsidRPr="00FF414D">
        <w:t xml:space="preserve">. </w:t>
      </w:r>
    </w:p>
    <w:p w14:paraId="39E9546A" w14:textId="620CD910" w:rsidR="004B0679" w:rsidRPr="00FF414D" w:rsidRDefault="004B0679" w:rsidP="004B0679">
      <w:pPr>
        <w:adjustRightInd w:val="0"/>
      </w:pPr>
      <w:r w:rsidRPr="00FF414D">
        <w:tab/>
      </w:r>
    </w:p>
    <w:p w14:paraId="1EB081F9" w14:textId="77777777" w:rsidR="00FF414D" w:rsidRPr="00FF414D" w:rsidRDefault="00FF414D" w:rsidP="004B0679">
      <w:pPr>
        <w:adjustRightInd w:val="0"/>
      </w:pPr>
    </w:p>
    <w:p w14:paraId="53DF79CA" w14:textId="10D1DD6A" w:rsidR="004B0679" w:rsidRPr="00FF414D" w:rsidRDefault="004B0679" w:rsidP="004B0679">
      <w:pPr>
        <w:adjustRightInd w:val="0"/>
        <w:rPr>
          <w:b/>
          <w:bCs/>
        </w:rPr>
      </w:pPr>
      <w:r w:rsidRPr="00FF414D">
        <w:rPr>
          <w:b/>
          <w:bCs/>
        </w:rPr>
        <w:t xml:space="preserve">Additional Meetings </w:t>
      </w:r>
      <w:r w:rsidR="00FF414D">
        <w:rPr>
          <w:b/>
          <w:bCs/>
        </w:rPr>
        <w:t>/ Relationship Building</w:t>
      </w:r>
    </w:p>
    <w:p w14:paraId="0D4ABE4F" w14:textId="2C0F482A" w:rsidR="00E6781C" w:rsidRPr="00FF414D" w:rsidRDefault="004B0679" w:rsidP="004B0679">
      <w:pPr>
        <w:adjustRightInd w:val="0"/>
      </w:pPr>
      <w:r w:rsidRPr="00FF414D">
        <w:t xml:space="preserve">Carter shared community outreach and programs attended, with a reiteration on the focus to events and meetings to further the LGC goals. </w:t>
      </w:r>
      <w:r w:rsidR="00E6781C" w:rsidRPr="00FF414D">
        <w:t>Carter</w:t>
      </w:r>
      <w:r w:rsidR="00E6781C" w:rsidRPr="00677A8D">
        <w:t xml:space="preserve"> discussed her efforts to increase the presence and promote the impact of the Low Country Graduate Center and its programs, including attending events and connecting with other women. </w:t>
      </w:r>
      <w:r w:rsidR="00E6781C" w:rsidRPr="00FF414D">
        <w:t>Selden</w:t>
      </w:r>
      <w:r w:rsidR="00E6781C" w:rsidRPr="00677A8D">
        <w:t xml:space="preserve"> suggested </w:t>
      </w:r>
      <w:r w:rsidR="00E6781C" w:rsidRPr="00FF414D">
        <w:t>Carter</w:t>
      </w:r>
      <w:r w:rsidR="00E6781C" w:rsidRPr="00677A8D">
        <w:t xml:space="preserve"> could represent all three schools at regional job fairs and create a visual display.</w:t>
      </w:r>
    </w:p>
    <w:p w14:paraId="5BDF20FA" w14:textId="77777777" w:rsidR="00E6781C" w:rsidRDefault="00E6781C" w:rsidP="004B0679">
      <w:pPr>
        <w:adjustRightInd w:val="0"/>
      </w:pPr>
    </w:p>
    <w:p w14:paraId="27879993" w14:textId="31F72EED" w:rsidR="00FF414D" w:rsidRPr="00FF414D" w:rsidRDefault="00FF414D" w:rsidP="004B0679">
      <w:pPr>
        <w:adjustRightInd w:val="0"/>
      </w:pPr>
      <w:r w:rsidRPr="00677A8D">
        <w:t xml:space="preserve">• </w:t>
      </w:r>
      <w:r w:rsidRPr="00FF414D">
        <w:rPr>
          <w:b/>
          <w:bCs/>
        </w:rPr>
        <w:t>ACTION ITEM:</w:t>
      </w:r>
      <w:r w:rsidRPr="00FF414D">
        <w:t xml:space="preserve"> Carter</w:t>
      </w:r>
      <w:r>
        <w:t xml:space="preserve"> to follow up with SHRM groups to create more impact. </w:t>
      </w: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E6781C" w:rsidRPr="00FF414D" w14:paraId="7AC1B9BC" w14:textId="77777777" w:rsidTr="00B241E1">
        <w:trPr>
          <w:tblCellSpacing w:w="0" w:type="dxa"/>
        </w:trPr>
        <w:tc>
          <w:tcPr>
            <w:tcW w:w="0" w:type="auto"/>
            <w:hideMark/>
          </w:tcPr>
          <w:p w14:paraId="0773A65C" w14:textId="6ABE1819" w:rsidR="00E6781C" w:rsidRPr="00677A8D" w:rsidRDefault="00E6781C" w:rsidP="00B241E1">
            <w:pPr>
              <w:adjustRightInd w:val="0"/>
            </w:pPr>
            <w:r w:rsidRPr="00677A8D">
              <w:t xml:space="preserve">• </w:t>
            </w:r>
            <w:r w:rsidRPr="00FF414D">
              <w:rPr>
                <w:b/>
                <w:bCs/>
              </w:rPr>
              <w:t>ACTION ITEM:</w:t>
            </w:r>
            <w:r w:rsidRPr="00FF414D">
              <w:t xml:space="preserve"> Carter </w:t>
            </w:r>
            <w:r w:rsidRPr="00677A8D">
              <w:t>to connect with Andrea Gross, the new associate provost of enrollment at the Citadel, for a lunch meeting. </w:t>
            </w:r>
          </w:p>
        </w:tc>
      </w:tr>
      <w:tr w:rsidR="00E6781C" w:rsidRPr="00FF414D" w14:paraId="0565F094" w14:textId="77777777" w:rsidTr="00B241E1">
        <w:trPr>
          <w:tblCellSpacing w:w="0" w:type="dxa"/>
        </w:trPr>
        <w:tc>
          <w:tcPr>
            <w:tcW w:w="0" w:type="auto"/>
            <w:hideMark/>
          </w:tcPr>
          <w:p w14:paraId="74FF68D7" w14:textId="7DAD4859" w:rsidR="00E6781C" w:rsidRPr="00677A8D" w:rsidRDefault="00E6781C" w:rsidP="00B241E1">
            <w:pPr>
              <w:adjustRightInd w:val="0"/>
            </w:pPr>
            <w:r w:rsidRPr="00677A8D">
              <w:t xml:space="preserve">• </w:t>
            </w:r>
            <w:r w:rsidRPr="00FF414D">
              <w:rPr>
                <w:b/>
                <w:bCs/>
              </w:rPr>
              <w:t>ACTION ITEM:</w:t>
            </w:r>
            <w:r w:rsidRPr="00FF414D">
              <w:t xml:space="preserve"> Carter </w:t>
            </w:r>
            <w:r w:rsidRPr="00677A8D">
              <w:t xml:space="preserve">to research and provide a list of regional job fairs to </w:t>
            </w:r>
            <w:r w:rsidRPr="00FF414D">
              <w:t>Selden</w:t>
            </w:r>
            <w:r w:rsidRPr="00677A8D">
              <w:t xml:space="preserve"> for potential LGC representation. </w:t>
            </w:r>
          </w:p>
        </w:tc>
      </w:tr>
    </w:tbl>
    <w:p w14:paraId="3F501CB0" w14:textId="46678AF5" w:rsidR="004B0679" w:rsidRPr="00FF414D" w:rsidRDefault="004B0679" w:rsidP="004B0679">
      <w:pPr>
        <w:adjustRightInd w:val="0"/>
      </w:pPr>
    </w:p>
    <w:p w14:paraId="7F6971C3" w14:textId="77777777" w:rsidR="004B0679" w:rsidRDefault="004B0679" w:rsidP="004B0679">
      <w:pPr>
        <w:adjustRightInd w:val="0"/>
      </w:pPr>
    </w:p>
    <w:p w14:paraId="783B93E9" w14:textId="77777777" w:rsidR="00FF414D" w:rsidRDefault="00FF414D" w:rsidP="004B0679">
      <w:pPr>
        <w:adjustRightInd w:val="0"/>
      </w:pPr>
    </w:p>
    <w:p w14:paraId="25293FD4" w14:textId="77777777" w:rsidR="00FF414D" w:rsidRDefault="00FF414D" w:rsidP="004B0679">
      <w:pPr>
        <w:adjustRightInd w:val="0"/>
      </w:pPr>
    </w:p>
    <w:p w14:paraId="38F0C06F" w14:textId="77777777" w:rsidR="00FF414D" w:rsidRPr="00FF414D" w:rsidRDefault="00FF414D" w:rsidP="004B0679">
      <w:pPr>
        <w:adjustRightInd w:val="0"/>
      </w:pPr>
    </w:p>
    <w:p w14:paraId="0B3E4047" w14:textId="77777777" w:rsidR="004B0679" w:rsidRPr="00FF414D" w:rsidRDefault="004B0679" w:rsidP="004B0679">
      <w:pPr>
        <w:adjustRightInd w:val="0"/>
        <w:rPr>
          <w:b/>
          <w:bCs/>
        </w:rPr>
      </w:pPr>
      <w:r w:rsidRPr="00FF414D">
        <w:rPr>
          <w:b/>
          <w:bCs/>
        </w:rPr>
        <w:t xml:space="preserve">Goals and Objectives </w:t>
      </w:r>
    </w:p>
    <w:p w14:paraId="5B8EDEA4" w14:textId="5B3F2AA2" w:rsidR="00FF414D" w:rsidRPr="00FF414D" w:rsidRDefault="00FF414D" w:rsidP="004B0679">
      <w:pPr>
        <w:adjustRightInd w:val="0"/>
      </w:pPr>
      <w:r>
        <w:t>Carter shared goals and objectives for the LGC to p</w:t>
      </w:r>
      <w:r w:rsidRPr="00FF414D">
        <w:t xml:space="preserve">ublish all Supervisory Council Meetings on </w:t>
      </w:r>
      <w:r>
        <w:t>w</w:t>
      </w:r>
      <w:r w:rsidRPr="00FF414D">
        <w:t>ebpage</w:t>
      </w:r>
      <w:r>
        <w:t>, continue updating</w:t>
      </w:r>
      <w:r w:rsidRPr="00FF414D">
        <w:t xml:space="preserve"> program links on website for all three institutions</w:t>
      </w:r>
      <w:r>
        <w:t>, and to i</w:t>
      </w:r>
      <w:r w:rsidRPr="00FF414D">
        <w:t>ncrease presence at all three institutions for Opportunity Funds</w:t>
      </w:r>
      <w:r>
        <w:t xml:space="preserve"> at the graduate councils. EOY Impact statements were discussed. Carter proposed to take the EOY Impact statements and </w:t>
      </w:r>
      <w:r w:rsidR="00B769F9">
        <w:t xml:space="preserve">writing up articles for impact. </w:t>
      </w:r>
    </w:p>
    <w:p w14:paraId="09C6EA11" w14:textId="77777777" w:rsidR="00FF414D" w:rsidRPr="00FF414D" w:rsidRDefault="00FF414D" w:rsidP="004B0679">
      <w:pPr>
        <w:adjustRightInd w:val="0"/>
      </w:pPr>
    </w:p>
    <w:p w14:paraId="3813D5D7" w14:textId="243EA7EB" w:rsidR="00A729BB" w:rsidRPr="00FF414D" w:rsidRDefault="003928CB" w:rsidP="004B0679">
      <w:pPr>
        <w:adjustRightInd w:val="0"/>
      </w:pPr>
      <w:r>
        <w:t>Austin</w:t>
      </w:r>
      <w:r w:rsidR="00FF414D" w:rsidRPr="00677A8D">
        <w:t xml:space="preserve"> proposed using funds to promote graduate programs at institutions, suggesting a more holistic</w:t>
      </w:r>
      <w:r>
        <w:t xml:space="preserve">, </w:t>
      </w:r>
      <w:r w:rsidR="00FF414D" w:rsidRPr="00677A8D">
        <w:t>broader reach</w:t>
      </w:r>
      <w:r w:rsidRPr="003928CB">
        <w:t xml:space="preserve"> </w:t>
      </w:r>
      <w:r w:rsidRPr="00677A8D">
        <w:t>approach</w:t>
      </w:r>
      <w:r w:rsidR="00FF414D" w:rsidRPr="00677A8D">
        <w:t xml:space="preserve">. </w:t>
      </w:r>
      <w:r>
        <w:t>Selden</w:t>
      </w:r>
      <w:r w:rsidR="00FF414D" w:rsidRPr="00677A8D">
        <w:t xml:space="preserve"> and </w:t>
      </w:r>
      <w:r>
        <w:t>Saladin</w:t>
      </w:r>
      <w:r w:rsidR="00FF414D" w:rsidRPr="00677A8D">
        <w:t xml:space="preserve"> agreed with </w:t>
      </w:r>
      <w:r>
        <w:t>Austin’</w:t>
      </w:r>
      <w:r w:rsidR="00FF414D" w:rsidRPr="00677A8D">
        <w:t xml:space="preserve">s suggestions, emphasizing the importance of promoting graduate education and workforce development. </w:t>
      </w:r>
      <w:r>
        <w:t>Al</w:t>
      </w:r>
      <w:r w:rsidR="00FF414D" w:rsidRPr="00677A8D">
        <w:t xml:space="preserve">so discussed </w:t>
      </w:r>
      <w:r>
        <w:t xml:space="preserve">were </w:t>
      </w:r>
      <w:r w:rsidR="00FF414D" w:rsidRPr="00677A8D">
        <w:t xml:space="preserve">the challenges of marketing in today's competitive environment and the potential of a campaign promoting graduate programming for adult learners in </w:t>
      </w:r>
      <w:r>
        <w:t>the</w:t>
      </w:r>
      <w:r w:rsidR="00FF414D" w:rsidRPr="00677A8D">
        <w:t xml:space="preserve"> region.</w:t>
      </w:r>
    </w:p>
    <w:p w14:paraId="506C9BAD" w14:textId="77777777" w:rsidR="00FF414D" w:rsidRPr="00FF414D" w:rsidRDefault="00FF414D" w:rsidP="004B0679">
      <w:pPr>
        <w:adjustRightInd w:val="0"/>
      </w:pPr>
    </w:p>
    <w:p w14:paraId="3B623576" w14:textId="1E1A9D84" w:rsidR="00A729BB" w:rsidRPr="00FF414D" w:rsidRDefault="00A729BB" w:rsidP="00A729BB">
      <w:pPr>
        <w:adjustRightInd w:val="0"/>
      </w:pPr>
      <w:r w:rsidRPr="00FF414D">
        <w:rPr>
          <w:b/>
          <w:bCs/>
        </w:rPr>
        <w:t>• ACTION ITEM:</w:t>
      </w:r>
      <w:r w:rsidRPr="00FF414D">
        <w:t xml:space="preserve"> Carter to increase presence at each institution </w:t>
      </w:r>
      <w:proofErr w:type="gramStart"/>
      <w:r w:rsidRPr="00FF414D">
        <w:t>for  increased</w:t>
      </w:r>
      <w:proofErr w:type="gramEnd"/>
      <w:r w:rsidRPr="00FF414D">
        <w:t xml:space="preserve"> Opportunity Fund Award applications.  </w:t>
      </w:r>
    </w:p>
    <w:p w14:paraId="2E923E06" w14:textId="6C8A9BA8" w:rsidR="00A729BB" w:rsidRDefault="00B769F9" w:rsidP="004B0679">
      <w:pPr>
        <w:adjustRightInd w:val="0"/>
        <w:rPr>
          <w:b/>
          <w:bCs/>
        </w:rPr>
      </w:pPr>
      <w:r w:rsidRPr="00FF414D">
        <w:rPr>
          <w:b/>
          <w:bCs/>
        </w:rPr>
        <w:t>• ACTION ITEM:</w:t>
      </w:r>
      <w:r>
        <w:rPr>
          <w:b/>
          <w:bCs/>
        </w:rPr>
        <w:t xml:space="preserve"> </w:t>
      </w:r>
      <w:r w:rsidRPr="00B769F9">
        <w:t xml:space="preserve">Carter to update website as needed with statements. </w:t>
      </w:r>
    </w:p>
    <w:p w14:paraId="54BC9D5A" w14:textId="7A57B26B" w:rsidR="00B769F9" w:rsidRPr="00FF414D" w:rsidRDefault="00B769F9" w:rsidP="004B0679">
      <w:pPr>
        <w:adjustRightInd w:val="0"/>
      </w:pPr>
      <w:r w:rsidRPr="00FF414D">
        <w:rPr>
          <w:b/>
          <w:bCs/>
        </w:rPr>
        <w:t>• ACTION ITEM:</w:t>
      </w:r>
      <w:r>
        <w:rPr>
          <w:b/>
          <w:bCs/>
        </w:rPr>
        <w:t xml:space="preserve"> </w:t>
      </w:r>
      <w:r w:rsidRPr="00B769F9">
        <w:t xml:space="preserve">Carter to write up EOY Impact statements as articles to be approved by Supervisory Council. </w:t>
      </w:r>
    </w:p>
    <w:p w14:paraId="66F6059D" w14:textId="77777777" w:rsidR="00A729BB" w:rsidRPr="00FF414D" w:rsidRDefault="00A729BB" w:rsidP="004B0679">
      <w:pPr>
        <w:adjustRightInd w:val="0"/>
      </w:pPr>
    </w:p>
    <w:p w14:paraId="45A3A416" w14:textId="7A92DEB3" w:rsidR="004B0679" w:rsidRPr="00FF414D" w:rsidRDefault="004B0679" w:rsidP="004B0679">
      <w:pPr>
        <w:pBdr>
          <w:bottom w:val="single" w:sz="12" w:space="1" w:color="auto"/>
        </w:pBdr>
        <w:adjustRightInd w:val="0"/>
      </w:pPr>
      <w:r w:rsidRPr="00FF414D">
        <w:t xml:space="preserve">With no other business, the meeting adjourned at approximately </w:t>
      </w:r>
      <w:r w:rsidR="00B769F9">
        <w:t>9:24am</w:t>
      </w:r>
      <w:r w:rsidRPr="00FF414D">
        <w:t xml:space="preserve">. </w:t>
      </w:r>
    </w:p>
    <w:p w14:paraId="4563D5E5" w14:textId="77777777" w:rsidR="00A729BB" w:rsidRPr="00FF414D" w:rsidRDefault="00A729BB" w:rsidP="004B0679">
      <w:pPr>
        <w:adjustRightInd w:val="0"/>
      </w:pPr>
    </w:p>
    <w:p w14:paraId="7B3C1E1A" w14:textId="77777777" w:rsidR="00A729BB" w:rsidRPr="00FF414D" w:rsidRDefault="00A729BB" w:rsidP="004B0679">
      <w:pPr>
        <w:adjustRightInd w:val="0"/>
      </w:pPr>
    </w:p>
    <w:p w14:paraId="0864081C" w14:textId="62550B55" w:rsidR="004B0679" w:rsidRPr="00FF414D" w:rsidRDefault="004B0679" w:rsidP="004B0679">
      <w:pPr>
        <w:adjustRightInd w:val="0"/>
        <w:rPr>
          <w:b/>
          <w:bCs/>
          <w:u w:val="single"/>
        </w:rPr>
      </w:pPr>
      <w:r w:rsidRPr="00FF414D">
        <w:rPr>
          <w:b/>
          <w:bCs/>
          <w:u w:val="single"/>
        </w:rPr>
        <w:t xml:space="preserve">ACTION ITEM SUMMARY (from above) </w:t>
      </w:r>
    </w:p>
    <w:p w14:paraId="0FC2C18D" w14:textId="77777777" w:rsidR="00B769F9" w:rsidRPr="00FF414D" w:rsidRDefault="00B769F9" w:rsidP="00B769F9">
      <w:pPr>
        <w:adjustRightInd w:val="0"/>
      </w:pPr>
      <w:r w:rsidRPr="00FF414D">
        <w:rPr>
          <w:b/>
          <w:bCs/>
        </w:rPr>
        <w:t>• ACTION ITEM:</w:t>
      </w:r>
      <w:r w:rsidRPr="00FF414D">
        <w:t xml:space="preserve"> Austin to confirm and send numbers to Carter for FY24/25 revisions. </w:t>
      </w:r>
    </w:p>
    <w:p w14:paraId="3D88016F" w14:textId="77777777" w:rsidR="00B769F9" w:rsidRPr="00FF414D" w:rsidRDefault="00B769F9" w:rsidP="00B769F9">
      <w:pPr>
        <w:adjustRightInd w:val="0"/>
      </w:pPr>
      <w:r w:rsidRPr="00FF414D">
        <w:rPr>
          <w:b/>
          <w:bCs/>
        </w:rPr>
        <w:t xml:space="preserve">• ACTION ITEM: </w:t>
      </w:r>
      <w:r w:rsidRPr="00FF414D">
        <w:t>Carter to adjust FY24/25 budget and resend for approval.</w:t>
      </w:r>
      <w:r w:rsidRPr="00FF414D">
        <w:rPr>
          <w:b/>
          <w:bCs/>
        </w:rPr>
        <w:t xml:space="preserve"> </w:t>
      </w:r>
    </w:p>
    <w:p w14:paraId="48430E12" w14:textId="77777777" w:rsidR="00B769F9" w:rsidRPr="00FF414D" w:rsidRDefault="00B769F9" w:rsidP="00B769F9">
      <w:pPr>
        <w:adjustRightInd w:val="0"/>
      </w:pPr>
      <w:r w:rsidRPr="00FF414D">
        <w:rPr>
          <w:b/>
          <w:bCs/>
        </w:rPr>
        <w:t>• ACTION ITEM:</w:t>
      </w:r>
      <w:r w:rsidRPr="00FF414D">
        <w:t xml:space="preserve"> Carter/Selden to schedule additional </w:t>
      </w:r>
      <w:proofErr w:type="gramStart"/>
      <w:r w:rsidRPr="00FF414D">
        <w:t>meeting</w:t>
      </w:r>
      <w:proofErr w:type="gramEnd"/>
      <w:r w:rsidRPr="00FF414D">
        <w:t xml:space="preserve"> before January Supervisory Council Meeting.  </w:t>
      </w:r>
    </w:p>
    <w:p w14:paraId="4F7FB329" w14:textId="77777777" w:rsidR="00B769F9" w:rsidRPr="00FF414D" w:rsidRDefault="00B769F9" w:rsidP="00B769F9">
      <w:pPr>
        <w:adjustRightInd w:val="0"/>
      </w:pPr>
      <w:r w:rsidRPr="00FF414D">
        <w:rPr>
          <w:b/>
          <w:bCs/>
        </w:rPr>
        <w:t xml:space="preserve">• ACTION ITEM: </w:t>
      </w:r>
      <w:r w:rsidRPr="00FF414D">
        <w:t>Carter to adjust FY24/25 budget and resend for approval.</w:t>
      </w:r>
      <w:r w:rsidRPr="00FF414D">
        <w:rPr>
          <w:b/>
          <w:bCs/>
        </w:rPr>
        <w:t xml:space="preserve"> </w:t>
      </w:r>
    </w:p>
    <w:p w14:paraId="7EBE1E84" w14:textId="77777777" w:rsidR="00B769F9" w:rsidRDefault="00B769F9" w:rsidP="00B769F9">
      <w:pPr>
        <w:adjustRightInd w:val="0"/>
      </w:pPr>
      <w:r w:rsidRPr="00FF414D">
        <w:rPr>
          <w:b/>
          <w:bCs/>
        </w:rPr>
        <w:t>• ACTION ITEM:</w:t>
      </w:r>
      <w:r w:rsidRPr="00FF414D">
        <w:t xml:space="preserve"> Carter to send approval letters to all approved Opportunity fund submissions. </w:t>
      </w:r>
    </w:p>
    <w:p w14:paraId="122E87B4" w14:textId="774013DF" w:rsidR="00B769F9" w:rsidRPr="00FF414D" w:rsidRDefault="00B769F9" w:rsidP="00B769F9">
      <w:pPr>
        <w:adjustRightInd w:val="0"/>
      </w:pPr>
      <w:r w:rsidRPr="00FF414D">
        <w:rPr>
          <w:b/>
          <w:bCs/>
        </w:rPr>
        <w:t>• ACTION ITEM:</w:t>
      </w:r>
      <w:r w:rsidRPr="00FF414D">
        <w:t xml:space="preserve"> Carter</w:t>
      </w:r>
      <w:r>
        <w:t xml:space="preserve"> to make sure written policies contain information about Certificate programs. </w:t>
      </w:r>
    </w:p>
    <w:p w14:paraId="496CBB8C" w14:textId="70475150" w:rsidR="00B769F9" w:rsidRPr="00FF414D" w:rsidRDefault="00B769F9" w:rsidP="00B769F9">
      <w:pPr>
        <w:adjustRightInd w:val="0"/>
      </w:pPr>
      <w:r w:rsidRPr="00FF414D">
        <w:rPr>
          <w:b/>
          <w:bCs/>
        </w:rPr>
        <w:t>• ACTION ITEM:</w:t>
      </w:r>
      <w:r w:rsidRPr="00FF414D">
        <w:t xml:space="preserve"> Carter will continue with updates. </w:t>
      </w:r>
      <w:r w:rsidRPr="00FF414D">
        <w:tab/>
      </w:r>
    </w:p>
    <w:p w14:paraId="606E021E" w14:textId="77777777" w:rsidR="00B769F9" w:rsidRPr="00FF414D" w:rsidRDefault="00B769F9" w:rsidP="00B769F9">
      <w:pPr>
        <w:adjustRightInd w:val="0"/>
      </w:pPr>
      <w:r w:rsidRPr="00677A8D">
        <w:t xml:space="preserve">• </w:t>
      </w:r>
      <w:r w:rsidRPr="00FF414D">
        <w:rPr>
          <w:b/>
          <w:bCs/>
        </w:rPr>
        <w:t>ACTION ITEM:</w:t>
      </w:r>
      <w:r w:rsidRPr="00FF414D">
        <w:t xml:space="preserve"> Carter</w:t>
      </w:r>
      <w:r>
        <w:t xml:space="preserve"> to follow up with SHRM groups to create more impact. </w:t>
      </w:r>
    </w:p>
    <w:tbl>
      <w:tblPr>
        <w:tblW w:w="95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0"/>
      </w:tblGrid>
      <w:tr w:rsidR="00B769F9" w:rsidRPr="00FF414D" w14:paraId="70233100" w14:textId="77777777" w:rsidTr="00B241E1">
        <w:trPr>
          <w:tblCellSpacing w:w="0" w:type="dxa"/>
        </w:trPr>
        <w:tc>
          <w:tcPr>
            <w:tcW w:w="0" w:type="auto"/>
            <w:hideMark/>
          </w:tcPr>
          <w:p w14:paraId="775417D5" w14:textId="77777777" w:rsidR="00B769F9" w:rsidRPr="00677A8D" w:rsidRDefault="00B769F9" w:rsidP="00B241E1">
            <w:pPr>
              <w:adjustRightInd w:val="0"/>
            </w:pPr>
            <w:r w:rsidRPr="00677A8D">
              <w:t xml:space="preserve">• </w:t>
            </w:r>
            <w:r w:rsidRPr="00FF414D">
              <w:rPr>
                <w:b/>
                <w:bCs/>
              </w:rPr>
              <w:t>ACTION ITEM:</w:t>
            </w:r>
            <w:r w:rsidRPr="00FF414D">
              <w:t xml:space="preserve"> Carter </w:t>
            </w:r>
            <w:r w:rsidRPr="00677A8D">
              <w:t>to connect with Andrea Gross, the new associate provost of enrollment at the Citadel, for a lunch meeting. </w:t>
            </w:r>
          </w:p>
        </w:tc>
      </w:tr>
      <w:tr w:rsidR="00B769F9" w:rsidRPr="00FF414D" w14:paraId="6F99B84B" w14:textId="77777777" w:rsidTr="00B241E1">
        <w:trPr>
          <w:tblCellSpacing w:w="0" w:type="dxa"/>
        </w:trPr>
        <w:tc>
          <w:tcPr>
            <w:tcW w:w="0" w:type="auto"/>
            <w:hideMark/>
          </w:tcPr>
          <w:p w14:paraId="111BB920" w14:textId="77777777" w:rsidR="00B769F9" w:rsidRPr="00677A8D" w:rsidRDefault="00B769F9" w:rsidP="00B241E1">
            <w:pPr>
              <w:adjustRightInd w:val="0"/>
            </w:pPr>
            <w:r w:rsidRPr="00677A8D">
              <w:t xml:space="preserve">• </w:t>
            </w:r>
            <w:r w:rsidRPr="00FF414D">
              <w:rPr>
                <w:b/>
                <w:bCs/>
              </w:rPr>
              <w:t>ACTION ITEM:</w:t>
            </w:r>
            <w:r w:rsidRPr="00FF414D">
              <w:t xml:space="preserve"> Carter </w:t>
            </w:r>
            <w:r w:rsidRPr="00677A8D">
              <w:t xml:space="preserve">to research and provide a list of regional job fairs to </w:t>
            </w:r>
            <w:r w:rsidRPr="00FF414D">
              <w:t>Selden</w:t>
            </w:r>
            <w:r w:rsidRPr="00677A8D">
              <w:t xml:space="preserve"> for potential LGC representation. </w:t>
            </w:r>
          </w:p>
        </w:tc>
      </w:tr>
    </w:tbl>
    <w:p w14:paraId="020E4267" w14:textId="77777777" w:rsidR="00B769F9" w:rsidRPr="00FF414D" w:rsidRDefault="00B769F9" w:rsidP="00B769F9">
      <w:pPr>
        <w:adjustRightInd w:val="0"/>
      </w:pPr>
      <w:r w:rsidRPr="00FF414D">
        <w:rPr>
          <w:b/>
          <w:bCs/>
        </w:rPr>
        <w:t>• ACTION ITEM:</w:t>
      </w:r>
      <w:r w:rsidRPr="00FF414D">
        <w:t xml:space="preserve"> Carter to increase presence at each institution </w:t>
      </w:r>
      <w:proofErr w:type="gramStart"/>
      <w:r w:rsidRPr="00FF414D">
        <w:t>for  increased</w:t>
      </w:r>
      <w:proofErr w:type="gramEnd"/>
      <w:r w:rsidRPr="00FF414D">
        <w:t xml:space="preserve"> Opportunity Fund Award applications.  </w:t>
      </w:r>
    </w:p>
    <w:p w14:paraId="78162223" w14:textId="77777777" w:rsidR="00B769F9" w:rsidRDefault="00B769F9" w:rsidP="00B769F9">
      <w:pPr>
        <w:adjustRightInd w:val="0"/>
        <w:rPr>
          <w:b/>
          <w:bCs/>
        </w:rPr>
      </w:pPr>
      <w:r w:rsidRPr="00FF414D">
        <w:rPr>
          <w:b/>
          <w:bCs/>
        </w:rPr>
        <w:t>• ACTION ITEM:</w:t>
      </w:r>
      <w:r>
        <w:rPr>
          <w:b/>
          <w:bCs/>
        </w:rPr>
        <w:t xml:space="preserve"> </w:t>
      </w:r>
      <w:r w:rsidRPr="00B769F9">
        <w:t xml:space="preserve">Carter to update website as needed with statements. </w:t>
      </w:r>
    </w:p>
    <w:p w14:paraId="042885D1" w14:textId="77777777" w:rsidR="00B769F9" w:rsidRPr="00FF414D" w:rsidRDefault="00B769F9" w:rsidP="00B769F9">
      <w:pPr>
        <w:adjustRightInd w:val="0"/>
      </w:pPr>
      <w:r w:rsidRPr="00FF414D">
        <w:rPr>
          <w:b/>
          <w:bCs/>
        </w:rPr>
        <w:t>• ACTION ITEM:</w:t>
      </w:r>
      <w:r>
        <w:rPr>
          <w:b/>
          <w:bCs/>
        </w:rPr>
        <w:t xml:space="preserve"> </w:t>
      </w:r>
      <w:r w:rsidRPr="00B769F9">
        <w:t xml:space="preserve">Carter to write up EOY Impact statements as articles to be approved by Supervisory Council. </w:t>
      </w:r>
    </w:p>
    <w:p w14:paraId="249EFAF5" w14:textId="77777777" w:rsidR="00B769F9" w:rsidRPr="00FF414D" w:rsidRDefault="00B769F9" w:rsidP="004B0679">
      <w:pPr>
        <w:adjustRightInd w:val="0"/>
      </w:pPr>
    </w:p>
    <w:sectPr w:rsidR="00B769F9" w:rsidRPr="00FF414D" w:rsidSect="00E77CC0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B8EB2" w14:textId="77777777" w:rsidR="004769E7" w:rsidRDefault="004769E7" w:rsidP="00B85366">
      <w:r>
        <w:separator/>
      </w:r>
    </w:p>
  </w:endnote>
  <w:endnote w:type="continuationSeparator" w:id="0">
    <w:p w14:paraId="1D68F45A" w14:textId="77777777" w:rsidR="004769E7" w:rsidRDefault="004769E7" w:rsidP="00B8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Heavy">
    <w:altName w:val="Lato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425C1" w14:textId="77777777" w:rsidR="004769E7" w:rsidRDefault="004769E7" w:rsidP="00B85366">
      <w:r>
        <w:separator/>
      </w:r>
    </w:p>
  </w:footnote>
  <w:footnote w:type="continuationSeparator" w:id="0">
    <w:p w14:paraId="2FC768EC" w14:textId="77777777" w:rsidR="004769E7" w:rsidRDefault="004769E7" w:rsidP="00B85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5553"/>
    <w:multiLevelType w:val="hybridMultilevel"/>
    <w:tmpl w:val="D7345DD4"/>
    <w:lvl w:ilvl="0" w:tplc="334415E8">
      <w:numFmt w:val="bullet"/>
      <w:lvlText w:val="-"/>
      <w:lvlJc w:val="left"/>
      <w:pPr>
        <w:ind w:left="17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9" w:hanging="360"/>
      </w:pPr>
      <w:rPr>
        <w:rFonts w:ascii="Wingdings" w:hAnsi="Wingdings" w:hint="default"/>
      </w:rPr>
    </w:lvl>
  </w:abstractNum>
  <w:abstractNum w:abstractNumId="1" w15:restartNumberingAfterBreak="0">
    <w:nsid w:val="11290D67"/>
    <w:multiLevelType w:val="hybridMultilevel"/>
    <w:tmpl w:val="A8A65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BA57E5"/>
    <w:multiLevelType w:val="multilevel"/>
    <w:tmpl w:val="752EC0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EBB3059"/>
    <w:multiLevelType w:val="hybridMultilevel"/>
    <w:tmpl w:val="19EE22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D66400"/>
    <w:multiLevelType w:val="hybridMultilevel"/>
    <w:tmpl w:val="6354ED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087321"/>
    <w:multiLevelType w:val="hybridMultilevel"/>
    <w:tmpl w:val="C3DE91E8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4767B7"/>
    <w:multiLevelType w:val="multilevel"/>
    <w:tmpl w:val="4C9A0EF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40C7990"/>
    <w:multiLevelType w:val="hybridMultilevel"/>
    <w:tmpl w:val="97B0D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D459EE"/>
    <w:multiLevelType w:val="multilevel"/>
    <w:tmpl w:val="4C9A0EF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20C192F"/>
    <w:multiLevelType w:val="hybridMultilevel"/>
    <w:tmpl w:val="A8BE2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A13A1"/>
    <w:multiLevelType w:val="hybridMultilevel"/>
    <w:tmpl w:val="2AEC0206"/>
    <w:lvl w:ilvl="0" w:tplc="E1F2C0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716FA2"/>
    <w:multiLevelType w:val="hybridMultilevel"/>
    <w:tmpl w:val="F534814A"/>
    <w:lvl w:ilvl="0" w:tplc="55562240">
      <w:numFmt w:val="bullet"/>
      <w:lvlText w:val="•"/>
      <w:lvlJc w:val="left"/>
      <w:pPr>
        <w:ind w:left="829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6DB416D4">
      <w:numFmt w:val="bullet"/>
      <w:lvlText w:val="o"/>
      <w:lvlJc w:val="left"/>
      <w:pPr>
        <w:ind w:left="136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33A2466C">
      <w:numFmt w:val="bullet"/>
      <w:lvlText w:val="■"/>
      <w:lvlJc w:val="left"/>
      <w:pPr>
        <w:ind w:left="2269" w:hanging="360"/>
      </w:pPr>
      <w:rPr>
        <w:rFonts w:ascii="Arial" w:eastAsia="Arial" w:hAnsi="Arial" w:cs="Arial" w:hint="default"/>
        <w:b w:val="0"/>
        <w:bCs w:val="0"/>
        <w:i w:val="0"/>
        <w:iCs w:val="0"/>
        <w:w w:val="75"/>
        <w:sz w:val="24"/>
        <w:szCs w:val="24"/>
        <w:lang w:val="en-US" w:eastAsia="en-US" w:bidi="ar-SA"/>
      </w:rPr>
    </w:lvl>
    <w:lvl w:ilvl="3" w:tplc="062C2848"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4" w:tplc="B3C2B398"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 w:tplc="465CB544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  <w:lvl w:ilvl="6" w:tplc="64104B62"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7" w:tplc="3DE4B76C"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8" w:tplc="35264E0C">
      <w:numFmt w:val="bullet"/>
      <w:lvlText w:val="•"/>
      <w:lvlJc w:val="left"/>
      <w:pPr>
        <w:ind w:left="760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0067782"/>
    <w:multiLevelType w:val="hybridMultilevel"/>
    <w:tmpl w:val="356A8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B5E3B"/>
    <w:multiLevelType w:val="hybridMultilevel"/>
    <w:tmpl w:val="B008AF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A8E768A"/>
    <w:multiLevelType w:val="hybridMultilevel"/>
    <w:tmpl w:val="E1307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42100967">
    <w:abstractNumId w:val="11"/>
  </w:num>
  <w:num w:numId="2" w16cid:durableId="1567762163">
    <w:abstractNumId w:val="12"/>
  </w:num>
  <w:num w:numId="3" w16cid:durableId="458911953">
    <w:abstractNumId w:val="9"/>
  </w:num>
  <w:num w:numId="4" w16cid:durableId="111362843">
    <w:abstractNumId w:val="7"/>
  </w:num>
  <w:num w:numId="5" w16cid:durableId="516387901">
    <w:abstractNumId w:val="3"/>
  </w:num>
  <w:num w:numId="6" w16cid:durableId="1943760722">
    <w:abstractNumId w:val="13"/>
  </w:num>
  <w:num w:numId="7" w16cid:durableId="601452821">
    <w:abstractNumId w:val="14"/>
  </w:num>
  <w:num w:numId="8" w16cid:durableId="1474711897">
    <w:abstractNumId w:val="1"/>
  </w:num>
  <w:num w:numId="9" w16cid:durableId="1682194493">
    <w:abstractNumId w:val="4"/>
  </w:num>
  <w:num w:numId="10" w16cid:durableId="2115322100">
    <w:abstractNumId w:val="0"/>
  </w:num>
  <w:num w:numId="11" w16cid:durableId="1372264101">
    <w:abstractNumId w:val="5"/>
  </w:num>
  <w:num w:numId="12" w16cid:durableId="1360550360">
    <w:abstractNumId w:val="10"/>
  </w:num>
  <w:num w:numId="13" w16cid:durableId="1147743734">
    <w:abstractNumId w:val="2"/>
  </w:num>
  <w:num w:numId="14" w16cid:durableId="1337997167">
    <w:abstractNumId w:val="6"/>
  </w:num>
  <w:num w:numId="15" w16cid:durableId="1490975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5E"/>
    <w:rsid w:val="00070BF6"/>
    <w:rsid w:val="000943B4"/>
    <w:rsid w:val="000D7610"/>
    <w:rsid w:val="00154F14"/>
    <w:rsid w:val="00165E30"/>
    <w:rsid w:val="00170598"/>
    <w:rsid w:val="00273123"/>
    <w:rsid w:val="00337AEF"/>
    <w:rsid w:val="003928CB"/>
    <w:rsid w:val="003A1674"/>
    <w:rsid w:val="003C64D3"/>
    <w:rsid w:val="00402D22"/>
    <w:rsid w:val="00416F8F"/>
    <w:rsid w:val="004446FF"/>
    <w:rsid w:val="004769E7"/>
    <w:rsid w:val="00496A5E"/>
    <w:rsid w:val="004A1561"/>
    <w:rsid w:val="004B0679"/>
    <w:rsid w:val="004B6AB4"/>
    <w:rsid w:val="004E24D7"/>
    <w:rsid w:val="0051430E"/>
    <w:rsid w:val="00532B99"/>
    <w:rsid w:val="005643C6"/>
    <w:rsid w:val="005974D9"/>
    <w:rsid w:val="005C14DB"/>
    <w:rsid w:val="005C1FEE"/>
    <w:rsid w:val="005F3510"/>
    <w:rsid w:val="00633826"/>
    <w:rsid w:val="0066440D"/>
    <w:rsid w:val="00677A8D"/>
    <w:rsid w:val="006B50A9"/>
    <w:rsid w:val="00796B71"/>
    <w:rsid w:val="007B16EE"/>
    <w:rsid w:val="007B615F"/>
    <w:rsid w:val="008020C1"/>
    <w:rsid w:val="00802FD5"/>
    <w:rsid w:val="0087603F"/>
    <w:rsid w:val="008809AF"/>
    <w:rsid w:val="008827B4"/>
    <w:rsid w:val="008E6A0C"/>
    <w:rsid w:val="00944A26"/>
    <w:rsid w:val="009B0007"/>
    <w:rsid w:val="009F0B95"/>
    <w:rsid w:val="00A14A27"/>
    <w:rsid w:val="00A729BB"/>
    <w:rsid w:val="00A775DC"/>
    <w:rsid w:val="00AE7696"/>
    <w:rsid w:val="00B471E7"/>
    <w:rsid w:val="00B769F9"/>
    <w:rsid w:val="00B85366"/>
    <w:rsid w:val="00BE0BA2"/>
    <w:rsid w:val="00BF6B75"/>
    <w:rsid w:val="00CB5EB8"/>
    <w:rsid w:val="00CE674F"/>
    <w:rsid w:val="00E0785F"/>
    <w:rsid w:val="00E6781C"/>
    <w:rsid w:val="00E77953"/>
    <w:rsid w:val="00E77CC0"/>
    <w:rsid w:val="00EB2813"/>
    <w:rsid w:val="00EB2CCE"/>
    <w:rsid w:val="00ED2DE7"/>
    <w:rsid w:val="00EF4A45"/>
    <w:rsid w:val="00F324DF"/>
    <w:rsid w:val="00F55D25"/>
    <w:rsid w:val="00F84997"/>
    <w:rsid w:val="00FA505E"/>
    <w:rsid w:val="00FD68EF"/>
    <w:rsid w:val="00FD76D5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262ED"/>
  <w15:docId w15:val="{ABFB5873-24F0-D04B-947C-80E6AC26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AEF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04"/>
      <w:ind w:left="1925" w:right="172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82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643C6"/>
    <w:rPr>
      <w:color w:val="0000FF"/>
      <w:u w:val="single"/>
    </w:rPr>
  </w:style>
  <w:style w:type="character" w:customStyle="1" w:styleId="wdyuqq">
    <w:name w:val="wdyuqq"/>
    <w:basedOn w:val="DefaultParagraphFont"/>
    <w:rsid w:val="00EB2813"/>
  </w:style>
  <w:style w:type="character" w:customStyle="1" w:styleId="apple-converted-space">
    <w:name w:val="apple-converted-space"/>
    <w:basedOn w:val="DefaultParagraphFont"/>
    <w:rsid w:val="00B471E7"/>
  </w:style>
  <w:style w:type="paragraph" w:customStyle="1" w:styleId="cvgsua">
    <w:name w:val="cvgsua"/>
    <w:basedOn w:val="Normal"/>
    <w:rsid w:val="00B471E7"/>
    <w:pPr>
      <w:spacing w:before="100" w:beforeAutospacing="1" w:after="100" w:afterAutospacing="1"/>
    </w:pPr>
  </w:style>
  <w:style w:type="character" w:customStyle="1" w:styleId="oypena">
    <w:name w:val="oypena"/>
    <w:basedOn w:val="DefaultParagraphFont"/>
    <w:rsid w:val="00B471E7"/>
  </w:style>
  <w:style w:type="paragraph" w:styleId="FootnoteText">
    <w:name w:val="footnote text"/>
    <w:basedOn w:val="Normal"/>
    <w:link w:val="FootnoteTextChar"/>
    <w:uiPriority w:val="99"/>
    <w:semiHidden/>
    <w:unhideWhenUsed/>
    <w:rsid w:val="00B8536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536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5366"/>
    <w:rPr>
      <w:vertAlign w:val="superscript"/>
    </w:rPr>
  </w:style>
  <w:style w:type="paragraph" w:customStyle="1" w:styleId="Default">
    <w:name w:val="Default"/>
    <w:rsid w:val="00944A26"/>
    <w:pPr>
      <w:widowControl/>
      <w:adjustRightInd w:val="0"/>
    </w:pPr>
    <w:rPr>
      <w:rFonts w:ascii="Lato Heavy" w:hAnsi="Lato Heavy" w:cs="Lato Heavy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96A5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A1561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633826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B5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tel:+13092053325,98880422629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ofc.zoom.us/j/98880422629?pwd=zlH07rkgJXuef6hDZuNHusz9JbHxL0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lowcountrygradcenter.org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lowcountrygradcenter.org/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tel:+13126266799,988804226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30e3d4-01d7-4daa-b93e-269343e37905" xsi:nil="true"/>
    <lcf76f155ced4ddcb4097134ff3c332f xmlns="66f32094-541d-4324-8a4f-5d7683afac9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F46D9E812FF24C9BDEE6AC97847FDF" ma:contentTypeVersion="19" ma:contentTypeDescription="Create a new document." ma:contentTypeScope="" ma:versionID="3006079110f68ed448860c35ac09d5ac">
  <xsd:schema xmlns:xsd="http://www.w3.org/2001/XMLSchema" xmlns:xs="http://www.w3.org/2001/XMLSchema" xmlns:p="http://schemas.microsoft.com/office/2006/metadata/properties" xmlns:ns2="66f32094-541d-4324-8a4f-5d7683afac9c" xmlns:ns3="f630e3d4-01d7-4daa-b93e-269343e37905" targetNamespace="http://schemas.microsoft.com/office/2006/metadata/properties" ma:root="true" ma:fieldsID="7db2571c46d43d97ac2233024683b806" ns2:_="" ns3:_="">
    <xsd:import namespace="66f32094-541d-4324-8a4f-5d7683afac9c"/>
    <xsd:import namespace="f630e3d4-01d7-4daa-b93e-269343e37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32094-541d-4324-8a4f-5d7683afac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0e3d4-01d7-4daa-b93e-269343e3790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5b24ad-07d8-4e83-9aa1-df6818260e25}" ma:internalName="TaxCatchAll" ma:showField="CatchAllData" ma:web="f630e3d4-01d7-4daa-b93e-269343e37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CD156E-A575-4870-A7B3-97683A275D4B}">
  <ds:schemaRefs>
    <ds:schemaRef ds:uri="http://schemas.microsoft.com/office/2006/metadata/properties"/>
    <ds:schemaRef ds:uri="http://schemas.microsoft.com/office/infopath/2007/PartnerControls"/>
    <ds:schemaRef ds:uri="f630e3d4-01d7-4daa-b93e-269343e37905"/>
    <ds:schemaRef ds:uri="66f32094-541d-4324-8a4f-5d7683afac9c"/>
  </ds:schemaRefs>
</ds:datastoreItem>
</file>

<file path=customXml/itemProps2.xml><?xml version="1.0" encoding="utf-8"?>
<ds:datastoreItem xmlns:ds="http://schemas.openxmlformats.org/officeDocument/2006/customXml" ds:itemID="{07783D47-EA97-465B-A584-AB7AE837B5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41391B-6422-4FA8-86BE-77C59CCDB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32094-541d-4324-8a4f-5d7683afac9c"/>
    <ds:schemaRef ds:uri="f630e3d4-01d7-4daa-b93e-269343e37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5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DRAFT C Agenda May 10 2022 LGC Supervisory Council.docx</vt:lpstr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DRAFT C Agenda May 10 2022 LGC Supervisory Council.docx</dc:title>
  <cp:lastModifiedBy>Jessica Carter</cp:lastModifiedBy>
  <cp:revision>7</cp:revision>
  <cp:lastPrinted>2024-05-19T02:23:00Z</cp:lastPrinted>
  <dcterms:created xsi:type="dcterms:W3CDTF">2024-09-03T18:43:00Z</dcterms:created>
  <dcterms:modified xsi:type="dcterms:W3CDTF">2024-09-05T14:39:00Z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2022-05-08T00:00:00Z</vt:filetime>
  </property>
  <property fmtid="{D5CDD505-2E9C-101B-9397-08002B2CF9AE}" pid="3" name="Creator">
    <vt:lpwstr>Word</vt:lpwstr>
  </property>
  <property fmtid="{D5CDD505-2E9C-101B-9397-08002B2CF9AE}" pid="4" name="LastSaved">
    <vt:filetime>2023-04-16T00:00:00Z</vt:filetime>
  </property>
  <property fmtid="{D5CDD505-2E9C-101B-9397-08002B2CF9AE}" pid="5" name="Producer">
    <vt:lpwstr>macOS Version 12.3.1 (Build 21E258) Quartz PDFContext, AppendMode 1.1</vt:lpwstr>
  </property>
  <property fmtid="{D5CDD505-2E9C-101B-9397-08002B2CF9AE}" pid="6" name="ContentTypeId">
    <vt:lpwstr>0x0101007EF46D9E812FF24C9BDEE6AC97847FDF</vt:lpwstr>
  </property>
</Properties>
</file>